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C6BCD" w14:textId="6DBA4764" w:rsidR="005D0B84" w:rsidRPr="002B09CB" w:rsidRDefault="005D0B84" w:rsidP="0080100B">
      <w:pPr>
        <w:autoSpaceDE w:val="0"/>
        <w:autoSpaceDN w:val="0"/>
        <w:adjustRightInd w:val="0"/>
        <w:spacing w:after="0" w:line="240" w:lineRule="auto"/>
        <w:rPr>
          <w:rFonts w:ascii="Cambria" w:eastAsia="FreeSerifBold" w:hAnsi="Cambria" w:cs="Calibri"/>
          <w:b/>
          <w:bCs/>
          <w:color w:val="0070C0"/>
          <w:sz w:val="40"/>
          <w:szCs w:val="40"/>
        </w:rPr>
      </w:pPr>
      <w:r w:rsidRPr="002B09CB">
        <w:rPr>
          <w:rFonts w:ascii="Cambria" w:eastAsia="FreeSerifBold" w:hAnsi="Cambria" w:cs="Calibri"/>
          <w:b/>
          <w:bCs/>
          <w:color w:val="4B3029"/>
          <w:sz w:val="40"/>
          <w:szCs w:val="40"/>
        </w:rPr>
        <w:t>Fauna és Flóra Alapítvány pályázati felhívása</w:t>
      </w:r>
    </w:p>
    <w:p w14:paraId="6DEC6BCE" w14:textId="4B5D070F" w:rsidR="005D0B84" w:rsidRPr="002B09CB" w:rsidRDefault="005D0B84" w:rsidP="002F5E3C">
      <w:pPr>
        <w:autoSpaceDE w:val="0"/>
        <w:autoSpaceDN w:val="0"/>
        <w:adjustRightInd w:val="0"/>
        <w:spacing w:after="480" w:line="240" w:lineRule="auto"/>
        <w:rPr>
          <w:rFonts w:ascii="Cambria" w:eastAsia="FreeSerifBold" w:hAnsi="Cambria" w:cs="Calibri"/>
          <w:b/>
          <w:bCs/>
          <w:color w:val="76923C"/>
          <w:sz w:val="28"/>
          <w:szCs w:val="28"/>
        </w:rPr>
      </w:pPr>
      <w:r w:rsidRPr="002B09CB">
        <w:rPr>
          <w:rFonts w:ascii="Cambria" w:eastAsia="FreeSerifBold" w:hAnsi="Cambria" w:cs="Calibri"/>
          <w:b/>
          <w:bCs/>
          <w:noProof/>
          <w:color w:val="76923C"/>
          <w:sz w:val="28"/>
          <w:szCs w:val="28"/>
          <w:lang w:eastAsia="hu-HU"/>
        </w:rPr>
        <w:t>szakmai</w:t>
      </w:r>
      <w:r w:rsidRPr="002B09CB">
        <w:rPr>
          <w:rFonts w:ascii="Cambria" w:eastAsia="FreeSerifBold" w:hAnsi="Cambria" w:cs="Calibri"/>
          <w:b/>
          <w:bCs/>
          <w:color w:val="76923C"/>
          <w:sz w:val="28"/>
          <w:szCs w:val="28"/>
        </w:rPr>
        <w:t xml:space="preserve"> gyakorlaton való részvétel támogatására</w:t>
      </w:r>
    </w:p>
    <w:p w14:paraId="6DEC6BCF" w14:textId="05AC3668" w:rsidR="005D0B84" w:rsidRPr="002B09CB" w:rsidRDefault="005D0B84" w:rsidP="0070188E">
      <w:pPr>
        <w:rPr>
          <w:rFonts w:ascii="Cambria" w:eastAsia="FreeSerifBold" w:hAnsi="Cambria" w:cs="Calibri"/>
          <w:b/>
          <w:bCs/>
          <w:color w:val="4B3029"/>
        </w:rPr>
      </w:pPr>
      <w:r w:rsidRPr="002B09CB">
        <w:rPr>
          <w:rFonts w:ascii="Cambria" w:eastAsia="FreeSerifBold" w:hAnsi="Cambria" w:cs="Calibri"/>
          <w:b/>
          <w:bCs/>
          <w:color w:val="4B3029"/>
        </w:rPr>
        <w:t>A pályázat célja</w:t>
      </w:r>
    </w:p>
    <w:p w14:paraId="6DEC6BD0" w14:textId="0EA2039D" w:rsidR="005D0B84" w:rsidRPr="002B09CB" w:rsidRDefault="004446BB" w:rsidP="007F3207">
      <w:pPr>
        <w:autoSpaceDE w:val="0"/>
        <w:autoSpaceDN w:val="0"/>
        <w:adjustRightInd w:val="0"/>
        <w:spacing w:after="240"/>
        <w:rPr>
          <w:rFonts w:ascii="Cambria" w:hAnsi="Cambria" w:cs="Calibri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0F83BF9" wp14:editId="6FF3727A">
            <wp:simplePos x="0" y="0"/>
            <wp:positionH relativeFrom="column">
              <wp:posOffset>3903980</wp:posOffset>
            </wp:positionH>
            <wp:positionV relativeFrom="paragraph">
              <wp:posOffset>72390</wp:posOffset>
            </wp:positionV>
            <wp:extent cx="1759585" cy="1621155"/>
            <wp:effectExtent l="0" t="0" r="0" b="0"/>
            <wp:wrapSquare wrapText="bothSides"/>
            <wp:docPr id="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62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B84" w:rsidRPr="002B09CB">
        <w:rPr>
          <w:rFonts w:ascii="Cambria" w:hAnsi="Cambria" w:cs="Calibri"/>
        </w:rPr>
        <w:t xml:space="preserve">A Fauna és Flóra Alapítvány (továbbiakban Alapítvány) a </w:t>
      </w:r>
      <w:r w:rsidR="005D0B84" w:rsidRPr="001975A6">
        <w:rPr>
          <w:rFonts w:ascii="Cambria" w:hAnsi="Cambria" w:cs="Calibri"/>
        </w:rPr>
        <w:t>202</w:t>
      </w:r>
      <w:r w:rsidR="001975A6" w:rsidRPr="001975A6">
        <w:rPr>
          <w:rFonts w:ascii="Cambria" w:hAnsi="Cambria" w:cs="Calibri"/>
        </w:rPr>
        <w:t>4</w:t>
      </w:r>
      <w:r w:rsidR="005D0B84" w:rsidRPr="001975A6">
        <w:rPr>
          <w:rFonts w:ascii="Cambria" w:hAnsi="Cambria" w:cs="Calibri"/>
        </w:rPr>
        <w:t>/202</w:t>
      </w:r>
      <w:r w:rsidR="001975A6" w:rsidRPr="001975A6">
        <w:rPr>
          <w:rFonts w:ascii="Cambria" w:hAnsi="Cambria" w:cs="Calibri"/>
        </w:rPr>
        <w:t>5</w:t>
      </w:r>
      <w:r w:rsidR="005D0B84" w:rsidRPr="001975A6">
        <w:rPr>
          <w:rFonts w:ascii="Cambria" w:hAnsi="Cambria" w:cs="Calibri"/>
        </w:rPr>
        <w:t>-</w:t>
      </w:r>
      <w:r w:rsidR="001975A6" w:rsidRPr="001975A6">
        <w:rPr>
          <w:rFonts w:ascii="Cambria" w:hAnsi="Cambria" w:cs="Calibri"/>
        </w:rPr>
        <w:t>ö</w:t>
      </w:r>
      <w:r w:rsidR="003A615B" w:rsidRPr="001975A6">
        <w:rPr>
          <w:rFonts w:ascii="Cambria" w:hAnsi="Cambria" w:cs="Calibri"/>
        </w:rPr>
        <w:t>s</w:t>
      </w:r>
      <w:r w:rsidR="005D0B84" w:rsidRPr="001975A6">
        <w:rPr>
          <w:rFonts w:ascii="Cambria" w:hAnsi="Cambria" w:cs="Calibri"/>
        </w:rPr>
        <w:t xml:space="preserve"> tanév kötelező, vagy önkéntes szakmai </w:t>
      </w:r>
      <w:r w:rsidR="005D0B84" w:rsidRPr="002B09CB">
        <w:rPr>
          <w:rFonts w:ascii="Cambria" w:hAnsi="Cambria" w:cs="Calibri"/>
        </w:rPr>
        <w:t>gyakorlatának letöltését</w:t>
      </w:r>
      <w:r w:rsidR="005D0B84" w:rsidRPr="002B09CB">
        <w:rPr>
          <w:rFonts w:ascii="Cambria" w:hAnsi="Cambria" w:cs="Calibri"/>
          <w:color w:val="0070C0"/>
        </w:rPr>
        <w:t xml:space="preserve"> </w:t>
      </w:r>
      <w:r w:rsidR="005D0B84" w:rsidRPr="002B09CB">
        <w:rPr>
          <w:rFonts w:ascii="Cambria" w:hAnsi="Cambria" w:cs="Calibri"/>
        </w:rPr>
        <w:t xml:space="preserve">segítő pályázatot hirdet. A pályázat célja a gyakorlati munka megismerésének </w:t>
      </w:r>
      <w:r w:rsidR="002B09CB" w:rsidRPr="008E5222">
        <w:rPr>
          <w:rFonts w:ascii="Cambria" w:hAnsi="Cambria" w:cs="Calibri"/>
        </w:rPr>
        <w:t xml:space="preserve">az </w:t>
      </w:r>
      <w:r w:rsidR="005D0B84" w:rsidRPr="002B09CB">
        <w:rPr>
          <w:rFonts w:ascii="Cambria" w:hAnsi="Cambria" w:cs="Calibri"/>
        </w:rPr>
        <w:t xml:space="preserve">elősegítése </w:t>
      </w:r>
      <w:r w:rsidR="003A615B" w:rsidRPr="001975A6">
        <w:rPr>
          <w:rFonts w:ascii="Cambria" w:hAnsi="Cambria" w:cs="Calibri"/>
        </w:rPr>
        <w:t>egy</w:t>
      </w:r>
      <w:r w:rsidR="003A615B">
        <w:rPr>
          <w:rFonts w:ascii="Cambria" w:hAnsi="Cambria" w:cs="Calibri"/>
          <w:color w:val="0070C0"/>
        </w:rPr>
        <w:t xml:space="preserve"> </w:t>
      </w:r>
      <w:r w:rsidR="005D0B84" w:rsidRPr="002B09CB">
        <w:rPr>
          <w:rFonts w:ascii="Cambria" w:hAnsi="Cambria" w:cs="Calibri"/>
        </w:rPr>
        <w:t>hazai és egy</w:t>
      </w:r>
      <w:r w:rsidR="00E96627">
        <w:rPr>
          <w:rFonts w:ascii="Cambria" w:hAnsi="Cambria" w:cs="Calibri"/>
        </w:rPr>
        <w:t xml:space="preserve"> </w:t>
      </w:r>
      <w:r w:rsidR="002B09CB">
        <w:rPr>
          <w:rFonts w:ascii="Cambria" w:hAnsi="Cambria" w:cs="Calibri"/>
        </w:rPr>
        <w:t>tagállami</w:t>
      </w:r>
      <w:r w:rsidR="005D0B84" w:rsidRPr="002B09CB">
        <w:rPr>
          <w:rFonts w:ascii="Cambria" w:hAnsi="Cambria" w:cs="Calibri"/>
        </w:rPr>
        <w:t xml:space="preserve"> vadászatra jogosult vadászterületén. Az Alapítvány, mint támogató, sikeres pályázat esetén finanszírozza a pályázatban megfogalmazott célok megvalósításához szükséges utazási- és részvételi költségeket (külön eljárási rend szerint) és</w:t>
      </w:r>
      <w:r w:rsidR="00E96627">
        <w:rPr>
          <w:rFonts w:ascii="Cambria" w:hAnsi="Cambria" w:cs="Calibri"/>
        </w:rPr>
        <w:t xml:space="preserve"> </w:t>
      </w:r>
      <w:r w:rsidR="005D0B84" w:rsidRPr="002B09CB">
        <w:rPr>
          <w:rFonts w:ascii="Cambria" w:hAnsi="Cambria" w:cs="Calibri"/>
        </w:rPr>
        <w:t>biztosítja a lehetőséget a több hetes gyakorlatnak a kutatási területen, a terület szakszemélyzetének az irányításával és felügyeletével történő letöltésére.</w:t>
      </w:r>
    </w:p>
    <w:p w14:paraId="6DEC6BD1" w14:textId="1EE97802" w:rsidR="005D0B84" w:rsidRPr="002B09CB" w:rsidRDefault="005D0B84" w:rsidP="0080100B">
      <w:pPr>
        <w:rPr>
          <w:rFonts w:ascii="Cambria" w:eastAsia="FreeSerifBold" w:hAnsi="Cambria" w:cs="Calibri"/>
          <w:b/>
          <w:bCs/>
          <w:color w:val="4B3029"/>
        </w:rPr>
      </w:pPr>
      <w:r w:rsidRPr="002B09CB">
        <w:rPr>
          <w:rFonts w:ascii="Cambria" w:eastAsia="FreeSerifBold" w:hAnsi="Cambria" w:cs="Calibri"/>
          <w:b/>
          <w:bCs/>
          <w:color w:val="4B3029"/>
        </w:rPr>
        <w:t>Pályázókkal szemben támasztott feltételek</w:t>
      </w:r>
    </w:p>
    <w:p w14:paraId="6DEC6BD2" w14:textId="77777777" w:rsidR="005D0B84" w:rsidRPr="002B09CB" w:rsidRDefault="005D0B84" w:rsidP="007F3207">
      <w:pPr>
        <w:pStyle w:val="Listaszerbekezds"/>
        <w:numPr>
          <w:ilvl w:val="0"/>
          <w:numId w:val="1"/>
        </w:numPr>
        <w:ind w:left="714" w:hanging="357"/>
        <w:rPr>
          <w:rFonts w:ascii="Cambria" w:hAnsi="Cambria" w:cs="Calibri"/>
        </w:rPr>
      </w:pPr>
      <w:r w:rsidRPr="002B09CB">
        <w:rPr>
          <w:rFonts w:ascii="Cambria" w:hAnsi="Cambria" w:cs="Calibri"/>
        </w:rPr>
        <w:t>Magyar állampolgárság;</w:t>
      </w:r>
    </w:p>
    <w:p w14:paraId="6DEC6BD3" w14:textId="41D6D66E" w:rsidR="005D0B84" w:rsidRPr="008E5222" w:rsidRDefault="005D0B84" w:rsidP="00976096">
      <w:pPr>
        <w:pStyle w:val="Listaszerbekezds"/>
        <w:numPr>
          <w:ilvl w:val="0"/>
          <w:numId w:val="1"/>
        </w:numPr>
        <w:rPr>
          <w:rFonts w:ascii="Cambria" w:hAnsi="Cambria" w:cs="Calibri"/>
        </w:rPr>
      </w:pPr>
      <w:r w:rsidRPr="002B09CB">
        <w:rPr>
          <w:rFonts w:ascii="Cambria" w:hAnsi="Cambria" w:cs="Calibri"/>
        </w:rPr>
        <w:t xml:space="preserve">Aktív hallgatói státusz a </w:t>
      </w:r>
      <w:r w:rsidRPr="001975A6">
        <w:rPr>
          <w:rFonts w:ascii="Cambria" w:hAnsi="Cambria" w:cs="Calibri"/>
        </w:rPr>
        <w:t>202</w:t>
      </w:r>
      <w:r w:rsidR="001975A6" w:rsidRPr="001975A6">
        <w:rPr>
          <w:rFonts w:ascii="Cambria" w:hAnsi="Cambria" w:cs="Calibri"/>
        </w:rPr>
        <w:t>4</w:t>
      </w:r>
      <w:r w:rsidRPr="001975A6">
        <w:rPr>
          <w:rFonts w:ascii="Cambria" w:hAnsi="Cambria" w:cs="Calibri"/>
        </w:rPr>
        <w:t>/2</w:t>
      </w:r>
      <w:r w:rsidR="001975A6" w:rsidRPr="001975A6">
        <w:rPr>
          <w:rFonts w:ascii="Cambria" w:hAnsi="Cambria" w:cs="Calibri"/>
        </w:rPr>
        <w:t>5</w:t>
      </w:r>
      <w:r w:rsidRPr="001975A6">
        <w:rPr>
          <w:rFonts w:ascii="Cambria" w:hAnsi="Cambria" w:cs="Calibri"/>
        </w:rPr>
        <w:t>-</w:t>
      </w:r>
      <w:r w:rsidR="001975A6">
        <w:rPr>
          <w:rFonts w:ascii="Cambria" w:hAnsi="Cambria" w:cs="Calibri"/>
        </w:rPr>
        <w:t>ö</w:t>
      </w:r>
      <w:r w:rsidRPr="001975A6">
        <w:rPr>
          <w:rFonts w:ascii="Cambria" w:hAnsi="Cambria" w:cs="Calibri"/>
        </w:rPr>
        <w:t xml:space="preserve">s </w:t>
      </w:r>
      <w:r w:rsidRPr="002B09CB">
        <w:rPr>
          <w:rFonts w:ascii="Cambria" w:hAnsi="Cambria" w:cs="Calibri"/>
        </w:rPr>
        <w:t xml:space="preserve">tanév </w:t>
      </w:r>
      <w:r w:rsidR="00D75AA4" w:rsidRPr="002B09CB">
        <w:rPr>
          <w:rFonts w:ascii="Cambria" w:hAnsi="Cambria" w:cs="Calibri"/>
        </w:rPr>
        <w:t>tavaszi</w:t>
      </w:r>
      <w:r w:rsidR="001F435F" w:rsidRPr="002B09CB">
        <w:rPr>
          <w:rFonts w:ascii="Cambria" w:hAnsi="Cambria" w:cs="Calibri"/>
        </w:rPr>
        <w:t xml:space="preserve"> </w:t>
      </w:r>
      <w:r w:rsidRPr="002B09CB">
        <w:rPr>
          <w:rFonts w:ascii="Cambria" w:hAnsi="Cambria" w:cs="Calibri"/>
        </w:rPr>
        <w:t xml:space="preserve">szemeszterében bármely </w:t>
      </w:r>
      <w:r w:rsidRPr="008E5222">
        <w:rPr>
          <w:rFonts w:ascii="Cambria" w:hAnsi="Cambria" w:cs="Calibri"/>
        </w:rPr>
        <w:t>vadgazdálkodási felsőfokú képzésen, tagozattól függetlenül;</w:t>
      </w:r>
    </w:p>
    <w:p w14:paraId="6DEC6BD4" w14:textId="60938930" w:rsidR="005D0B84" w:rsidRPr="008E5222" w:rsidRDefault="005D0B84" w:rsidP="007F3207">
      <w:pPr>
        <w:pStyle w:val="Listaszerbekezds"/>
        <w:numPr>
          <w:ilvl w:val="0"/>
          <w:numId w:val="1"/>
        </w:numPr>
        <w:ind w:left="714" w:hanging="357"/>
        <w:rPr>
          <w:rFonts w:ascii="Cambria" w:hAnsi="Cambria" w:cs="Calibri"/>
        </w:rPr>
      </w:pPr>
      <w:bookmarkStart w:id="0" w:name="_Hlk73952815"/>
      <w:r w:rsidRPr="008E5222">
        <w:rPr>
          <w:rFonts w:ascii="Cambria" w:hAnsi="Cambria" w:cs="Calibri"/>
        </w:rPr>
        <w:t>A gyakorlat</w:t>
      </w:r>
      <w:r w:rsidR="002B09CB" w:rsidRPr="008E5222">
        <w:rPr>
          <w:rFonts w:ascii="Cambria" w:hAnsi="Cambria" w:cs="Calibri"/>
        </w:rPr>
        <w:t>on történő részvételhez</w:t>
      </w:r>
      <w:r w:rsidR="00E96627">
        <w:rPr>
          <w:rFonts w:ascii="Cambria" w:hAnsi="Cambria" w:cs="Calibri"/>
        </w:rPr>
        <w:t xml:space="preserve"> </w:t>
      </w:r>
      <w:r w:rsidRPr="008E5222">
        <w:rPr>
          <w:rFonts w:ascii="Cambria" w:hAnsi="Cambria" w:cs="Calibri"/>
        </w:rPr>
        <w:t>motivációs levél és szakmai önéletrajz benyújtása;</w:t>
      </w:r>
    </w:p>
    <w:p w14:paraId="26793E98" w14:textId="250E7E72" w:rsidR="002900D1" w:rsidRPr="008E5222" w:rsidRDefault="002B09CB" w:rsidP="002B09CB">
      <w:pPr>
        <w:numPr>
          <w:ilvl w:val="0"/>
          <w:numId w:val="1"/>
        </w:numPr>
        <w:rPr>
          <w:rFonts w:ascii="Cambria" w:hAnsi="Cambria" w:cs="Calibri"/>
        </w:rPr>
      </w:pPr>
      <w:r w:rsidRPr="008E5222">
        <w:rPr>
          <w:rFonts w:ascii="Cambria" w:hAnsi="Cambria" w:cs="Calibri"/>
        </w:rPr>
        <w:t>A kuratór</w:t>
      </w:r>
      <w:r w:rsidR="00861727">
        <w:rPr>
          <w:rFonts w:ascii="Cambria" w:hAnsi="Cambria" w:cs="Calibri"/>
        </w:rPr>
        <w:t>i</w:t>
      </w:r>
      <w:r w:rsidRPr="008E5222">
        <w:rPr>
          <w:rFonts w:ascii="Cambria" w:hAnsi="Cambria" w:cs="Calibri"/>
        </w:rPr>
        <w:t>um kijelölt tagjaival vagy a kuratórium által kijelölt személyekkel folytatandó</w:t>
      </w:r>
      <w:r w:rsidR="00E96627">
        <w:rPr>
          <w:rFonts w:ascii="Cambria" w:hAnsi="Cambria" w:cs="Calibri"/>
        </w:rPr>
        <w:t xml:space="preserve"> </w:t>
      </w:r>
      <w:r w:rsidR="004F0AE2" w:rsidRPr="008E5222">
        <w:rPr>
          <w:rFonts w:ascii="Cambria" w:hAnsi="Cambria" w:cs="Calibri"/>
        </w:rPr>
        <w:t>motivációs beszélgetésen</w:t>
      </w:r>
      <w:r w:rsidR="00E96627">
        <w:rPr>
          <w:rFonts w:ascii="Cambria" w:hAnsi="Cambria" w:cs="Calibri"/>
        </w:rPr>
        <w:t xml:space="preserve"> </w:t>
      </w:r>
      <w:r w:rsidRPr="008E5222">
        <w:rPr>
          <w:rFonts w:ascii="Cambria" w:hAnsi="Cambria" w:cs="Calibri"/>
        </w:rPr>
        <w:t>történő</w:t>
      </w:r>
      <w:r w:rsidR="002900D1" w:rsidRPr="008E5222">
        <w:rPr>
          <w:rFonts w:ascii="Cambria" w:hAnsi="Cambria" w:cs="Calibri"/>
        </w:rPr>
        <w:t xml:space="preserve"> részvétel;</w:t>
      </w:r>
    </w:p>
    <w:bookmarkEnd w:id="0"/>
    <w:p w14:paraId="6DEC6BD5" w14:textId="6EEA4EE6" w:rsidR="005D0B84" w:rsidRPr="002B09CB" w:rsidRDefault="005D0B84" w:rsidP="007F3207">
      <w:pPr>
        <w:pStyle w:val="Listaszerbekezds"/>
        <w:numPr>
          <w:ilvl w:val="0"/>
          <w:numId w:val="1"/>
        </w:numPr>
        <w:ind w:left="714" w:hanging="357"/>
        <w:rPr>
          <w:rFonts w:ascii="Cambria" w:hAnsi="Cambria" w:cs="Calibri"/>
        </w:rPr>
      </w:pPr>
      <w:r w:rsidRPr="008E5222">
        <w:rPr>
          <w:rFonts w:ascii="Cambria" w:hAnsi="Cambria" w:cs="Calibri"/>
        </w:rPr>
        <w:t>A pályázó a pályázat benyújtásával hozzájárulását adja ahhoz, hogy</w:t>
      </w:r>
      <w:r w:rsidR="00A55D28" w:rsidRPr="008E5222">
        <w:rPr>
          <w:rFonts w:ascii="Cambria" w:hAnsi="Cambria" w:cs="Calibri"/>
        </w:rPr>
        <w:t xml:space="preserve"> nyertes pályázat esetén a szakmai gyakorlat</w:t>
      </w:r>
      <w:r w:rsidR="005D4691" w:rsidRPr="008E5222">
        <w:rPr>
          <w:rFonts w:ascii="Cambria" w:hAnsi="Cambria" w:cs="Calibri"/>
        </w:rPr>
        <w:t xml:space="preserve"> során róla kép/mozgókép felvétel készüljön</w:t>
      </w:r>
      <w:r w:rsidR="00537272">
        <w:rPr>
          <w:rFonts w:ascii="Cambria" w:hAnsi="Cambria" w:cs="Calibri"/>
        </w:rPr>
        <w:t xml:space="preserve"> </w:t>
      </w:r>
      <w:r w:rsidR="005D4691" w:rsidRPr="008E5222">
        <w:rPr>
          <w:rFonts w:ascii="Cambria" w:hAnsi="Cambria" w:cs="Calibri"/>
        </w:rPr>
        <w:t xml:space="preserve">és a </w:t>
      </w:r>
      <w:r w:rsidRPr="008E5222">
        <w:rPr>
          <w:rFonts w:ascii="Cambria" w:hAnsi="Cambria" w:cs="Calibri"/>
        </w:rPr>
        <w:t xml:space="preserve">Támogató </w:t>
      </w:r>
      <w:r w:rsidR="005D4691" w:rsidRPr="008E5222">
        <w:rPr>
          <w:rFonts w:ascii="Cambria" w:hAnsi="Cambria" w:cs="Calibri"/>
        </w:rPr>
        <w:t>a pályázó</w:t>
      </w:r>
      <w:r w:rsidR="00E96627">
        <w:rPr>
          <w:rFonts w:ascii="Cambria" w:hAnsi="Cambria" w:cs="Calibri"/>
        </w:rPr>
        <w:t xml:space="preserve"> </w:t>
      </w:r>
      <w:r w:rsidRPr="008E5222">
        <w:rPr>
          <w:rFonts w:ascii="Cambria" w:hAnsi="Cambria" w:cs="Calibri"/>
        </w:rPr>
        <w:t xml:space="preserve">képmását, valamint </w:t>
      </w:r>
      <w:r w:rsidRPr="002B09CB">
        <w:rPr>
          <w:rFonts w:ascii="Cambria" w:hAnsi="Cambria" w:cs="Calibri"/>
        </w:rPr>
        <w:t>nevét sajtóközleményében, honlapján, valamint kiadványaiban felhasználja;</w:t>
      </w:r>
    </w:p>
    <w:p w14:paraId="6DEC6BD6" w14:textId="77777777" w:rsidR="005D0B84" w:rsidRPr="002B09CB" w:rsidRDefault="005D0B84" w:rsidP="007F3207">
      <w:pPr>
        <w:pStyle w:val="Listaszerbekezds"/>
        <w:numPr>
          <w:ilvl w:val="0"/>
          <w:numId w:val="1"/>
        </w:numPr>
        <w:ind w:left="714" w:hanging="357"/>
        <w:rPr>
          <w:rFonts w:ascii="Cambria" w:hAnsi="Cambria" w:cs="Calibri"/>
        </w:rPr>
      </w:pPr>
      <w:r w:rsidRPr="002B09CB">
        <w:rPr>
          <w:rFonts w:ascii="Cambria" w:hAnsi="Cambria" w:cs="Calibri"/>
        </w:rPr>
        <w:t>A pályázó tanulmányai során, valamint szakmai önéletrajzában a támogatás tényét feltünteti, a támogató nevét jól láthatóan szerepelteti.</w:t>
      </w:r>
    </w:p>
    <w:p w14:paraId="6DEC6BD7" w14:textId="77777777" w:rsidR="005D0B84" w:rsidRPr="002B09CB" w:rsidRDefault="005D0B84" w:rsidP="0080100B">
      <w:pPr>
        <w:rPr>
          <w:rFonts w:ascii="Cambria" w:eastAsia="FreeSerifBold" w:hAnsi="Cambria" w:cs="Calibri"/>
          <w:b/>
          <w:bCs/>
          <w:color w:val="4B3029"/>
        </w:rPr>
      </w:pPr>
      <w:r w:rsidRPr="002B09CB">
        <w:rPr>
          <w:rFonts w:ascii="Cambria" w:eastAsia="FreeSerifBold" w:hAnsi="Cambria" w:cs="Calibri"/>
          <w:b/>
          <w:bCs/>
          <w:color w:val="4B3029"/>
        </w:rPr>
        <w:t>Pályázat benyújtásához szükséges dokumentumok</w:t>
      </w:r>
    </w:p>
    <w:p w14:paraId="6DEC6BD8" w14:textId="11BCFF30" w:rsidR="005D0B84" w:rsidRPr="002B09CB" w:rsidRDefault="005D0B84" w:rsidP="007F3207">
      <w:pPr>
        <w:pStyle w:val="Listaszerbekezds"/>
        <w:numPr>
          <w:ilvl w:val="0"/>
          <w:numId w:val="2"/>
        </w:numPr>
        <w:ind w:left="714" w:hanging="357"/>
        <w:rPr>
          <w:rFonts w:ascii="Cambria" w:hAnsi="Cambria" w:cs="Calibri"/>
        </w:rPr>
      </w:pPr>
      <w:r w:rsidRPr="002B09CB">
        <w:rPr>
          <w:rFonts w:ascii="Cambria" w:hAnsi="Cambria" w:cs="Calibri"/>
        </w:rPr>
        <w:t>Kitöltött pályázati adatlap;</w:t>
      </w:r>
    </w:p>
    <w:p w14:paraId="6DEC6BD9" w14:textId="7431638C" w:rsidR="005D0B84" w:rsidRPr="002B09CB" w:rsidRDefault="005D0B84" w:rsidP="007F3207">
      <w:pPr>
        <w:pStyle w:val="Listaszerbekezds"/>
        <w:numPr>
          <w:ilvl w:val="0"/>
          <w:numId w:val="2"/>
        </w:numPr>
        <w:ind w:left="714" w:hanging="357"/>
        <w:rPr>
          <w:rFonts w:ascii="Cambria" w:hAnsi="Cambria" w:cs="Calibri"/>
        </w:rPr>
      </w:pPr>
      <w:r w:rsidRPr="002B09CB">
        <w:rPr>
          <w:rFonts w:ascii="Cambria" w:hAnsi="Cambria" w:cs="Calibri"/>
        </w:rPr>
        <w:lastRenderedPageBreak/>
        <w:t>Szakmai önéletrajz;</w:t>
      </w:r>
    </w:p>
    <w:p w14:paraId="5EFAF383" w14:textId="03C4504D" w:rsidR="002B52EC" w:rsidRPr="002B09CB" w:rsidRDefault="005D0B84" w:rsidP="002B52EC">
      <w:pPr>
        <w:pStyle w:val="Listaszerbekezds"/>
        <w:numPr>
          <w:ilvl w:val="0"/>
          <w:numId w:val="2"/>
        </w:numPr>
        <w:ind w:left="714" w:hanging="357"/>
        <w:rPr>
          <w:rFonts w:ascii="Cambria" w:hAnsi="Cambria" w:cs="Calibri"/>
        </w:rPr>
      </w:pPr>
      <w:r w:rsidRPr="002B09CB">
        <w:rPr>
          <w:rFonts w:ascii="Cambria" w:hAnsi="Cambria" w:cs="Calibri"/>
        </w:rPr>
        <w:t>Motivációs levél</w:t>
      </w:r>
      <w:r w:rsidR="002B52EC" w:rsidRPr="002B09CB">
        <w:rPr>
          <w:rFonts w:ascii="Cambria" w:hAnsi="Cambria" w:cs="Calibri"/>
        </w:rPr>
        <w:t>;</w:t>
      </w:r>
    </w:p>
    <w:p w14:paraId="1D4944AF" w14:textId="35DD78F1" w:rsidR="002B52EC" w:rsidRPr="002B09CB" w:rsidRDefault="002B52EC" w:rsidP="002B52EC">
      <w:pPr>
        <w:pStyle w:val="Listaszerbekezds"/>
        <w:numPr>
          <w:ilvl w:val="0"/>
          <w:numId w:val="2"/>
        </w:numPr>
        <w:ind w:left="714" w:hanging="357"/>
        <w:rPr>
          <w:rFonts w:ascii="Cambria" w:hAnsi="Cambria" w:cs="Calibri"/>
        </w:rPr>
      </w:pPr>
      <w:r w:rsidRPr="008E5222">
        <w:rPr>
          <w:rFonts w:ascii="Cambria" w:hAnsi="Cambria" w:cs="Calibri"/>
        </w:rPr>
        <w:t>Ajánlólevél</w:t>
      </w:r>
      <w:r w:rsidR="001E7CAD" w:rsidRPr="008E5222">
        <w:rPr>
          <w:rFonts w:ascii="Cambria" w:hAnsi="Cambria" w:cs="Calibri"/>
        </w:rPr>
        <w:t xml:space="preserve"> </w:t>
      </w:r>
      <w:r w:rsidR="00A01B55" w:rsidRPr="008E5222">
        <w:rPr>
          <w:rFonts w:ascii="Cambria" w:hAnsi="Cambria" w:cs="Calibri"/>
        </w:rPr>
        <w:t>a</w:t>
      </w:r>
      <w:r w:rsidR="005D4691" w:rsidRPr="008E5222">
        <w:rPr>
          <w:rFonts w:ascii="Cambria" w:hAnsi="Cambria" w:cs="Calibri"/>
        </w:rPr>
        <w:t xml:space="preserve"> tagozatért</w:t>
      </w:r>
      <w:r w:rsidR="001E7CAD" w:rsidRPr="008E5222">
        <w:rPr>
          <w:rFonts w:ascii="Cambria" w:hAnsi="Cambria" w:cs="Calibri"/>
        </w:rPr>
        <w:t xml:space="preserve"> felelős intézet</w:t>
      </w:r>
      <w:r w:rsidR="00A01B55" w:rsidRPr="008E5222">
        <w:rPr>
          <w:rFonts w:ascii="Cambria" w:hAnsi="Cambria" w:cs="Calibri"/>
        </w:rPr>
        <w:t>igazgatótól</w:t>
      </w:r>
      <w:r w:rsidR="00A01B55" w:rsidRPr="002B09CB">
        <w:rPr>
          <w:rFonts w:ascii="Cambria" w:hAnsi="Cambria" w:cs="Calibri"/>
        </w:rPr>
        <w:t>.</w:t>
      </w:r>
    </w:p>
    <w:p w14:paraId="6DEC6BDB" w14:textId="1511C100" w:rsidR="005D0B84" w:rsidRPr="002B09CB" w:rsidRDefault="005D4691" w:rsidP="0080100B">
      <w:pPr>
        <w:rPr>
          <w:rFonts w:ascii="Cambria" w:eastAsia="FreeSerifBold" w:hAnsi="Cambria" w:cs="Calibri"/>
          <w:b/>
          <w:bCs/>
          <w:color w:val="4B3029"/>
        </w:rPr>
      </w:pPr>
      <w:r>
        <w:rPr>
          <w:rFonts w:ascii="Cambria" w:eastAsia="FreeSerifBold" w:hAnsi="Cambria" w:cs="Calibri"/>
          <w:b/>
          <w:bCs/>
          <w:color w:val="4B3029"/>
        </w:rPr>
        <w:t xml:space="preserve"> E</w:t>
      </w:r>
      <w:r w:rsidR="005D0B84" w:rsidRPr="002B09CB">
        <w:rPr>
          <w:rFonts w:ascii="Cambria" w:eastAsia="FreeSerifBold" w:hAnsi="Cambria" w:cs="Calibri"/>
          <w:b/>
          <w:bCs/>
          <w:color w:val="4B3029"/>
        </w:rPr>
        <w:t>lszámolási rend</w:t>
      </w:r>
    </w:p>
    <w:p w14:paraId="6DEC6BDD" w14:textId="77777777" w:rsidR="005D0B84" w:rsidRPr="005D4691" w:rsidRDefault="005D0B84" w:rsidP="005D4691">
      <w:pPr>
        <w:pStyle w:val="Listaszerbekezds"/>
        <w:numPr>
          <w:ilvl w:val="0"/>
          <w:numId w:val="4"/>
        </w:numPr>
        <w:ind w:left="714" w:hanging="357"/>
        <w:rPr>
          <w:rFonts w:ascii="Cambria" w:hAnsi="Cambria" w:cs="Calibri"/>
        </w:rPr>
      </w:pPr>
      <w:r w:rsidRPr="005D4691">
        <w:rPr>
          <w:rFonts w:ascii="Cambria" w:hAnsi="Cambria" w:cs="Calibri"/>
        </w:rPr>
        <w:t xml:space="preserve">A nyertes pályázók részére a nyári gyakorlat célját szolgáló utazási (utazás saját szervezésben) költség számolható el utólagosan (eljárási rend szerint); </w:t>
      </w:r>
    </w:p>
    <w:p w14:paraId="6DEC6BDE" w14:textId="77777777" w:rsidR="005D0B84" w:rsidRPr="002B09CB" w:rsidRDefault="005D0B84" w:rsidP="007F3207">
      <w:pPr>
        <w:pStyle w:val="Listaszerbekezds"/>
        <w:numPr>
          <w:ilvl w:val="0"/>
          <w:numId w:val="4"/>
        </w:numPr>
        <w:ind w:left="714" w:hanging="357"/>
        <w:rPr>
          <w:rFonts w:ascii="Cambria" w:hAnsi="Cambria" w:cs="Calibri"/>
        </w:rPr>
      </w:pPr>
      <w:r w:rsidRPr="002B09CB">
        <w:rPr>
          <w:rFonts w:ascii="Cambria" w:hAnsi="Cambria" w:cs="Calibri"/>
        </w:rPr>
        <w:t>A nyertes pályázók részére az Alapítvány a gyakorlat időtartamára biztosítja a szállás és étkezés lehetőségét (eljárási rend szerint);</w:t>
      </w:r>
    </w:p>
    <w:p w14:paraId="6DEC6BDF" w14:textId="5DCCAC32" w:rsidR="005D0B84" w:rsidRPr="002B09CB" w:rsidRDefault="005D0B84" w:rsidP="007F3207">
      <w:pPr>
        <w:pStyle w:val="Listaszerbekezds"/>
        <w:numPr>
          <w:ilvl w:val="0"/>
          <w:numId w:val="4"/>
        </w:numPr>
        <w:ind w:left="714" w:hanging="357"/>
        <w:rPr>
          <w:rFonts w:ascii="Cambria" w:hAnsi="Cambria" w:cs="Calibri"/>
        </w:rPr>
      </w:pPr>
      <w:r w:rsidRPr="002B09CB">
        <w:rPr>
          <w:rFonts w:ascii="Cambria" w:hAnsi="Cambria" w:cs="Calibri"/>
        </w:rPr>
        <w:t xml:space="preserve">Amennyiben a </w:t>
      </w:r>
      <w:r w:rsidRPr="008E5222">
        <w:rPr>
          <w:rFonts w:ascii="Cambria" w:hAnsi="Cambria" w:cs="Calibri"/>
        </w:rPr>
        <w:t>hallgató a gyakorlat kezdeti napján nem jelenik meg a gyakorlat helyszínén, úgy</w:t>
      </w:r>
      <w:r w:rsidR="00E96627">
        <w:rPr>
          <w:rFonts w:ascii="Cambria" w:hAnsi="Cambria" w:cs="Calibri"/>
        </w:rPr>
        <w:t xml:space="preserve"> </w:t>
      </w:r>
      <w:r w:rsidR="003C2D46" w:rsidRPr="008E5222">
        <w:rPr>
          <w:rFonts w:ascii="Cambria" w:hAnsi="Cambria" w:cs="Calibri"/>
        </w:rPr>
        <w:t>a gyakorlaton történő részvételével az Alapítványnál már felmerült</w:t>
      </w:r>
      <w:r w:rsidRPr="008E5222">
        <w:rPr>
          <w:rFonts w:ascii="Cambria" w:hAnsi="Cambria" w:cs="Calibri"/>
        </w:rPr>
        <w:t xml:space="preserve"> költsége</w:t>
      </w:r>
      <w:r w:rsidR="003C2D46" w:rsidRPr="008E5222">
        <w:rPr>
          <w:rFonts w:ascii="Cambria" w:hAnsi="Cambria" w:cs="Calibri"/>
        </w:rPr>
        <w:t>ket</w:t>
      </w:r>
      <w:r w:rsidRPr="008E5222">
        <w:rPr>
          <w:rFonts w:ascii="Cambria" w:hAnsi="Cambria" w:cs="Calibri"/>
        </w:rPr>
        <w:t xml:space="preserve"> (szállás) meg kell </w:t>
      </w:r>
      <w:r w:rsidR="003C2D46" w:rsidRPr="008E5222">
        <w:rPr>
          <w:rFonts w:ascii="Cambria" w:hAnsi="Cambria" w:cs="Calibri"/>
        </w:rPr>
        <w:t>térítenie</w:t>
      </w:r>
      <w:r w:rsidR="00E96627">
        <w:rPr>
          <w:rFonts w:ascii="Cambria" w:hAnsi="Cambria" w:cs="Calibri"/>
        </w:rPr>
        <w:t xml:space="preserve"> </w:t>
      </w:r>
      <w:r w:rsidRPr="008E5222">
        <w:rPr>
          <w:rFonts w:ascii="Cambria" w:hAnsi="Cambria" w:cs="Calibri"/>
        </w:rPr>
        <w:t>az Alapítvány</w:t>
      </w:r>
      <w:r w:rsidR="003C2D46" w:rsidRPr="008E5222">
        <w:rPr>
          <w:rFonts w:ascii="Cambria" w:hAnsi="Cambria" w:cs="Calibri"/>
        </w:rPr>
        <w:t>nak</w:t>
      </w:r>
      <w:r w:rsidR="00E96627">
        <w:rPr>
          <w:rFonts w:ascii="Cambria" w:hAnsi="Cambria" w:cs="Calibri"/>
        </w:rPr>
        <w:t xml:space="preserve"> </w:t>
      </w:r>
      <w:r w:rsidRPr="008E5222">
        <w:rPr>
          <w:rFonts w:ascii="Cambria" w:hAnsi="Cambria" w:cs="Calibri"/>
        </w:rPr>
        <w:t xml:space="preserve">kivéve, amennyiben rajta kívül álló alapos okból marad távol </w:t>
      </w:r>
      <w:r w:rsidRPr="002B09CB">
        <w:rPr>
          <w:rFonts w:ascii="Cambria" w:hAnsi="Cambria" w:cs="Calibri"/>
        </w:rPr>
        <w:t>és azt hitelt érdemlően igazolja.</w:t>
      </w:r>
    </w:p>
    <w:p w14:paraId="6DEC6BE0" w14:textId="322EFBE0" w:rsidR="005D0B84" w:rsidRPr="001975A6" w:rsidRDefault="005D0B84" w:rsidP="0080100B">
      <w:pPr>
        <w:rPr>
          <w:rFonts w:ascii="Cambria" w:hAnsi="Cambria" w:cs="Calibri"/>
        </w:rPr>
      </w:pPr>
      <w:r w:rsidRPr="002B09CB">
        <w:rPr>
          <w:rFonts w:ascii="Cambria" w:eastAsia="FreeSerifBold" w:hAnsi="Cambria" w:cs="Calibri"/>
          <w:b/>
          <w:bCs/>
          <w:color w:val="4B3029"/>
        </w:rPr>
        <w:t xml:space="preserve">A pályázat benyújtásának határideje: </w:t>
      </w:r>
      <w:r w:rsidRPr="002B09CB">
        <w:rPr>
          <w:rFonts w:ascii="Cambria" w:hAnsi="Cambria" w:cs="Calibri"/>
          <w:b/>
          <w:bCs/>
        </w:rPr>
        <w:t>202</w:t>
      </w:r>
      <w:r w:rsidR="000F72D6">
        <w:rPr>
          <w:rFonts w:ascii="Cambria" w:hAnsi="Cambria" w:cs="Calibri"/>
          <w:b/>
          <w:bCs/>
        </w:rPr>
        <w:t>5</w:t>
      </w:r>
      <w:r w:rsidRPr="002B09CB">
        <w:rPr>
          <w:rFonts w:ascii="Cambria" w:hAnsi="Cambria" w:cs="Calibri"/>
          <w:b/>
          <w:bCs/>
        </w:rPr>
        <w:t xml:space="preserve">. </w:t>
      </w:r>
      <w:r w:rsidR="003A615B" w:rsidRPr="001975A6">
        <w:rPr>
          <w:rFonts w:ascii="Cambria" w:hAnsi="Cambria" w:cs="Calibri"/>
          <w:b/>
          <w:bCs/>
        </w:rPr>
        <w:t xml:space="preserve">május </w:t>
      </w:r>
      <w:r w:rsidR="001975A6">
        <w:rPr>
          <w:rFonts w:ascii="Cambria" w:hAnsi="Cambria" w:cs="Calibri"/>
          <w:b/>
          <w:bCs/>
        </w:rPr>
        <w:t>3</w:t>
      </w:r>
      <w:r w:rsidR="003C3183">
        <w:rPr>
          <w:rFonts w:ascii="Cambria" w:hAnsi="Cambria" w:cs="Calibri"/>
          <w:b/>
          <w:bCs/>
        </w:rPr>
        <w:t>0</w:t>
      </w:r>
      <w:r w:rsidR="003A615B" w:rsidRPr="001975A6">
        <w:rPr>
          <w:rFonts w:ascii="Cambria" w:hAnsi="Cambria" w:cs="Calibri"/>
          <w:b/>
          <w:bCs/>
        </w:rPr>
        <w:t>.</w:t>
      </w:r>
    </w:p>
    <w:p w14:paraId="4D2482EC" w14:textId="490A47AF" w:rsidR="00015D73" w:rsidRPr="002B09CB" w:rsidRDefault="005D0B84" w:rsidP="00F20BF4">
      <w:pPr>
        <w:rPr>
          <w:rFonts w:ascii="Cambria" w:eastAsia="FreeSerifBold" w:hAnsi="Cambria" w:cs="Calibri"/>
          <w:b/>
          <w:bCs/>
          <w:color w:val="4B3029"/>
        </w:rPr>
      </w:pPr>
      <w:r w:rsidRPr="002B09CB">
        <w:rPr>
          <w:rFonts w:ascii="Cambria" w:eastAsia="FreeSerifBold" w:hAnsi="Cambria" w:cs="Calibri"/>
          <w:b/>
          <w:bCs/>
          <w:color w:val="4B3029"/>
        </w:rPr>
        <w:t>Gyakorlatok helyszíne és időpontja</w:t>
      </w:r>
      <w:r w:rsidR="00E53998" w:rsidRPr="002B09CB">
        <w:rPr>
          <w:rFonts w:ascii="Cambria" w:eastAsia="FreeSerifBold" w:hAnsi="Cambria" w:cs="Calibri"/>
          <w:b/>
          <w:bCs/>
          <w:color w:val="4B3029"/>
        </w:rPr>
        <w:t>:</w:t>
      </w:r>
    </w:p>
    <w:tbl>
      <w:tblPr>
        <w:tblW w:w="91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2960"/>
        <w:gridCol w:w="1960"/>
        <w:gridCol w:w="2620"/>
      </w:tblGrid>
      <w:tr w:rsidR="006D4E46" w:rsidRPr="006D4E46" w14:paraId="39F84C6B" w14:textId="77777777" w:rsidTr="006D4E46">
        <w:trPr>
          <w:trHeight w:val="288"/>
        </w:trPr>
        <w:tc>
          <w:tcPr>
            <w:tcW w:w="1640" w:type="dxa"/>
            <w:tcBorders>
              <w:top w:val="single" w:sz="4" w:space="0" w:color="7B7153"/>
              <w:left w:val="single" w:sz="4" w:space="0" w:color="7B7153"/>
              <w:bottom w:val="dotted" w:sz="4" w:space="0" w:color="7B7153"/>
              <w:right w:val="dotted" w:sz="4" w:space="0" w:color="7B7153"/>
            </w:tcBorders>
            <w:shd w:val="clear" w:color="000000" w:fill="D9D5C8"/>
            <w:noWrap/>
            <w:vAlign w:val="bottom"/>
            <w:hideMark/>
          </w:tcPr>
          <w:p w14:paraId="58DC09B1" w14:textId="77777777" w:rsidR="006D4E46" w:rsidRPr="006D4E46" w:rsidRDefault="006D4E46" w:rsidP="006D4E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524A38"/>
                <w:sz w:val="22"/>
                <w:lang w:eastAsia="hu-HU"/>
              </w:rPr>
            </w:pPr>
            <w:r w:rsidRPr="006D4E46">
              <w:rPr>
                <w:rFonts w:ascii="Cambria" w:eastAsia="Times New Roman" w:hAnsi="Cambria" w:cs="Calibri"/>
                <w:b/>
                <w:bCs/>
                <w:color w:val="524A38"/>
                <w:sz w:val="22"/>
                <w:lang w:eastAsia="hu-HU"/>
              </w:rPr>
              <w:t>Helyszín</w:t>
            </w:r>
          </w:p>
        </w:tc>
        <w:tc>
          <w:tcPr>
            <w:tcW w:w="2960" w:type="dxa"/>
            <w:tcBorders>
              <w:top w:val="single" w:sz="4" w:space="0" w:color="7B7153"/>
              <w:left w:val="nil"/>
              <w:bottom w:val="dotted" w:sz="4" w:space="0" w:color="7B7153"/>
              <w:right w:val="dotted" w:sz="4" w:space="0" w:color="7B7153"/>
            </w:tcBorders>
            <w:shd w:val="clear" w:color="000000" w:fill="D9D5C8"/>
            <w:noWrap/>
            <w:vAlign w:val="bottom"/>
            <w:hideMark/>
          </w:tcPr>
          <w:p w14:paraId="0C6CADAF" w14:textId="77777777" w:rsidR="006D4E46" w:rsidRPr="006D4E46" w:rsidRDefault="006D4E46" w:rsidP="006D4E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524A38"/>
                <w:sz w:val="22"/>
                <w:lang w:eastAsia="hu-HU"/>
              </w:rPr>
            </w:pPr>
            <w:r w:rsidRPr="006D4E46">
              <w:rPr>
                <w:rFonts w:ascii="Cambria" w:eastAsia="Times New Roman" w:hAnsi="Cambria" w:cs="Calibri"/>
                <w:b/>
                <w:bCs/>
                <w:color w:val="524A38"/>
                <w:sz w:val="22"/>
                <w:lang w:eastAsia="hu-HU"/>
              </w:rPr>
              <w:t>Időpont</w:t>
            </w:r>
          </w:p>
        </w:tc>
        <w:tc>
          <w:tcPr>
            <w:tcW w:w="1960" w:type="dxa"/>
            <w:tcBorders>
              <w:top w:val="single" w:sz="4" w:space="0" w:color="7B7153"/>
              <w:left w:val="nil"/>
              <w:bottom w:val="dotted" w:sz="4" w:space="0" w:color="7B7153"/>
              <w:right w:val="dotted" w:sz="4" w:space="0" w:color="7B7153"/>
            </w:tcBorders>
            <w:shd w:val="clear" w:color="000000" w:fill="D9D5C8"/>
            <w:noWrap/>
            <w:vAlign w:val="bottom"/>
            <w:hideMark/>
          </w:tcPr>
          <w:p w14:paraId="404FD902" w14:textId="77777777" w:rsidR="006D4E46" w:rsidRPr="006D4E46" w:rsidRDefault="006D4E46" w:rsidP="006D4E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524A38"/>
                <w:sz w:val="22"/>
                <w:lang w:eastAsia="hu-HU"/>
              </w:rPr>
            </w:pPr>
            <w:r w:rsidRPr="006D4E46">
              <w:rPr>
                <w:rFonts w:ascii="Cambria" w:eastAsia="Times New Roman" w:hAnsi="Cambria" w:cs="Calibri"/>
                <w:b/>
                <w:bCs/>
                <w:color w:val="524A38"/>
                <w:sz w:val="22"/>
                <w:lang w:eastAsia="hu-HU"/>
              </w:rPr>
              <w:t>Férőhelyek száma</w:t>
            </w:r>
          </w:p>
        </w:tc>
        <w:tc>
          <w:tcPr>
            <w:tcW w:w="2620" w:type="dxa"/>
            <w:tcBorders>
              <w:top w:val="single" w:sz="4" w:space="0" w:color="7B7153"/>
              <w:left w:val="nil"/>
              <w:bottom w:val="dotted" w:sz="4" w:space="0" w:color="7B7153"/>
              <w:right w:val="single" w:sz="4" w:space="0" w:color="7B7153"/>
            </w:tcBorders>
            <w:shd w:val="clear" w:color="000000" w:fill="D9D5C8"/>
            <w:noWrap/>
            <w:vAlign w:val="bottom"/>
            <w:hideMark/>
          </w:tcPr>
          <w:p w14:paraId="5244F1AD" w14:textId="77777777" w:rsidR="006D4E46" w:rsidRPr="006D4E46" w:rsidRDefault="006D4E46" w:rsidP="006D4E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524A38"/>
                <w:sz w:val="22"/>
                <w:lang w:eastAsia="hu-HU"/>
              </w:rPr>
            </w:pPr>
            <w:r w:rsidRPr="006D4E46">
              <w:rPr>
                <w:rFonts w:ascii="Cambria" w:eastAsia="Times New Roman" w:hAnsi="Cambria" w:cs="Calibri"/>
                <w:b/>
                <w:bCs/>
                <w:color w:val="524A38"/>
                <w:sz w:val="22"/>
                <w:lang w:eastAsia="hu-HU"/>
              </w:rPr>
              <w:t>Szakmai gyakorlat kódja</w:t>
            </w:r>
          </w:p>
        </w:tc>
      </w:tr>
      <w:tr w:rsidR="007A6511" w:rsidRPr="006D4E46" w14:paraId="13C55DC0" w14:textId="77777777" w:rsidTr="007A6511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7B7153"/>
              <w:bottom w:val="dotted" w:sz="4" w:space="0" w:color="7B7153"/>
              <w:right w:val="dotted" w:sz="4" w:space="0" w:color="7B7153"/>
            </w:tcBorders>
            <w:shd w:val="clear" w:color="auto" w:fill="auto"/>
            <w:noWrap/>
            <w:vAlign w:val="center"/>
          </w:tcPr>
          <w:p w14:paraId="2BB60504" w14:textId="77777777" w:rsidR="007A6511" w:rsidRDefault="007A6511" w:rsidP="006D4E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524A38"/>
                <w:sz w:val="22"/>
                <w:lang w:eastAsia="hu-HU"/>
              </w:rPr>
            </w:pPr>
          </w:p>
          <w:p w14:paraId="659734CE" w14:textId="74D1B267" w:rsidR="007A6511" w:rsidRDefault="007A6511" w:rsidP="006D4E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524A38"/>
                <w:sz w:val="22"/>
                <w:lang w:eastAsia="hu-HU"/>
              </w:rPr>
            </w:pPr>
            <w:r>
              <w:rPr>
                <w:rFonts w:ascii="Cambria" w:eastAsia="Times New Roman" w:hAnsi="Cambria" w:cs="Calibri"/>
                <w:color w:val="524A38"/>
                <w:sz w:val="22"/>
                <w:lang w:eastAsia="hu-HU"/>
              </w:rPr>
              <w:t>Erdély</w:t>
            </w:r>
          </w:p>
          <w:p w14:paraId="6F3BF1CC" w14:textId="6EE70CE2" w:rsidR="007A6511" w:rsidRPr="006D4E46" w:rsidRDefault="007A6511" w:rsidP="006D4E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524A38"/>
                <w:sz w:val="22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dotted" w:sz="4" w:space="0" w:color="7B7153"/>
              <w:right w:val="dotted" w:sz="4" w:space="0" w:color="7B7153"/>
            </w:tcBorders>
            <w:shd w:val="clear" w:color="auto" w:fill="auto"/>
            <w:noWrap/>
            <w:vAlign w:val="bottom"/>
          </w:tcPr>
          <w:p w14:paraId="69B803D0" w14:textId="398CCD47" w:rsidR="007A6511" w:rsidRPr="006D4E46" w:rsidRDefault="007A6511" w:rsidP="00474FB4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524A38"/>
                <w:sz w:val="22"/>
                <w:lang w:eastAsia="hu-HU"/>
              </w:rPr>
            </w:pPr>
            <w:r>
              <w:rPr>
                <w:rFonts w:ascii="Cambria" w:eastAsia="Times New Roman" w:hAnsi="Cambria" w:cs="Calibri"/>
                <w:color w:val="524A38"/>
                <w:sz w:val="22"/>
                <w:lang w:eastAsia="hu-HU"/>
              </w:rPr>
              <w:t>2025.08.04-08.17.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7B7153"/>
              <w:right w:val="dotted" w:sz="4" w:space="0" w:color="7B7153"/>
            </w:tcBorders>
            <w:shd w:val="clear" w:color="auto" w:fill="auto"/>
            <w:noWrap/>
            <w:vAlign w:val="bottom"/>
          </w:tcPr>
          <w:p w14:paraId="53772132" w14:textId="719A2584" w:rsidR="007A6511" w:rsidRPr="006D4E46" w:rsidRDefault="007A6511" w:rsidP="00474FB4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524A38"/>
                <w:sz w:val="22"/>
                <w:lang w:eastAsia="hu-HU"/>
              </w:rPr>
            </w:pPr>
            <w:r>
              <w:rPr>
                <w:rFonts w:ascii="Cambria" w:eastAsia="Times New Roman" w:hAnsi="Cambria" w:cs="Calibri"/>
                <w:color w:val="524A38"/>
                <w:sz w:val="22"/>
                <w:lang w:eastAsia="hu-HU"/>
              </w:rPr>
              <w:t>9 fő</w:t>
            </w:r>
          </w:p>
        </w:tc>
        <w:tc>
          <w:tcPr>
            <w:tcW w:w="2620" w:type="dxa"/>
            <w:tcBorders>
              <w:top w:val="nil"/>
              <w:left w:val="nil"/>
              <w:bottom w:val="dotted" w:sz="4" w:space="0" w:color="7B7153"/>
              <w:right w:val="single" w:sz="4" w:space="0" w:color="7B7153"/>
            </w:tcBorders>
            <w:shd w:val="clear" w:color="auto" w:fill="auto"/>
            <w:noWrap/>
            <w:vAlign w:val="bottom"/>
          </w:tcPr>
          <w:p w14:paraId="1C4164D1" w14:textId="411D4087" w:rsidR="007A6511" w:rsidRPr="006D4E46" w:rsidRDefault="007A6511" w:rsidP="00474FB4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524A38"/>
                <w:sz w:val="22"/>
                <w:lang w:eastAsia="hu-HU"/>
              </w:rPr>
            </w:pPr>
            <w:r>
              <w:rPr>
                <w:rFonts w:ascii="Cambria" w:eastAsia="Times New Roman" w:hAnsi="Cambria" w:cs="Calibri"/>
                <w:color w:val="524A38"/>
                <w:sz w:val="22"/>
                <w:lang w:eastAsia="hu-HU"/>
              </w:rPr>
              <w:t>2025-01-E</w:t>
            </w:r>
          </w:p>
        </w:tc>
      </w:tr>
      <w:tr w:rsidR="007A6511" w:rsidRPr="006D4E46" w14:paraId="60CAA43C" w14:textId="77777777" w:rsidTr="007A6511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7B7153"/>
              <w:bottom w:val="dotted" w:sz="4" w:space="0" w:color="7B7153"/>
              <w:right w:val="dotted" w:sz="4" w:space="0" w:color="7B7153"/>
            </w:tcBorders>
            <w:shd w:val="clear" w:color="auto" w:fill="auto"/>
            <w:noWrap/>
            <w:vAlign w:val="center"/>
          </w:tcPr>
          <w:p w14:paraId="60E6E37F" w14:textId="77777777" w:rsidR="007A6511" w:rsidRDefault="007A6511" w:rsidP="006D4E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524A38"/>
                <w:sz w:val="22"/>
                <w:lang w:eastAsia="hu-HU"/>
              </w:rPr>
            </w:pPr>
          </w:p>
          <w:p w14:paraId="5BB64DC8" w14:textId="7BD2CBF1" w:rsidR="007A6511" w:rsidRDefault="007A6511" w:rsidP="006D4E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524A38"/>
                <w:sz w:val="22"/>
                <w:lang w:eastAsia="hu-HU"/>
              </w:rPr>
            </w:pPr>
            <w:r>
              <w:rPr>
                <w:rFonts w:ascii="Cambria" w:eastAsia="Times New Roman" w:hAnsi="Cambria" w:cs="Calibri"/>
                <w:color w:val="524A38"/>
                <w:sz w:val="22"/>
                <w:lang w:eastAsia="hu-HU"/>
              </w:rPr>
              <w:t>Nagybajom</w:t>
            </w:r>
          </w:p>
          <w:p w14:paraId="638177BF" w14:textId="54AED73F" w:rsidR="007A6511" w:rsidRPr="006D4E46" w:rsidRDefault="007A6511" w:rsidP="006D4E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524A38"/>
                <w:sz w:val="22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dotted" w:sz="4" w:space="0" w:color="7B7153"/>
              <w:right w:val="dotted" w:sz="4" w:space="0" w:color="7B7153"/>
            </w:tcBorders>
            <w:shd w:val="clear" w:color="auto" w:fill="auto"/>
            <w:noWrap/>
            <w:vAlign w:val="bottom"/>
          </w:tcPr>
          <w:p w14:paraId="40FB1AB6" w14:textId="77777777" w:rsidR="007A6511" w:rsidRDefault="003E21B5" w:rsidP="00247081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524A38"/>
                <w:sz w:val="22"/>
                <w:lang w:eastAsia="hu-HU"/>
              </w:rPr>
            </w:pPr>
            <w:r>
              <w:rPr>
                <w:rFonts w:ascii="Cambria" w:eastAsia="Times New Roman" w:hAnsi="Cambria" w:cs="Calibri"/>
                <w:color w:val="524A38"/>
                <w:sz w:val="22"/>
                <w:lang w:eastAsia="hu-HU"/>
              </w:rPr>
              <w:t>2025</w:t>
            </w:r>
            <w:r w:rsidR="00A40CCE">
              <w:rPr>
                <w:rFonts w:ascii="Cambria" w:eastAsia="Times New Roman" w:hAnsi="Cambria" w:cs="Calibri"/>
                <w:color w:val="524A38"/>
                <w:sz w:val="22"/>
                <w:lang w:eastAsia="hu-HU"/>
              </w:rPr>
              <w:t>.06.16-06.29.</w:t>
            </w:r>
          </w:p>
          <w:p w14:paraId="78DBC741" w14:textId="7DCDB4AD" w:rsidR="00A40CCE" w:rsidRPr="006D4E46" w:rsidRDefault="00A40CCE" w:rsidP="00247081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524A38"/>
                <w:sz w:val="22"/>
                <w:lang w:eastAsia="hu-HU"/>
              </w:rPr>
            </w:pPr>
            <w:r>
              <w:rPr>
                <w:rFonts w:ascii="Cambria" w:eastAsia="Times New Roman" w:hAnsi="Cambria" w:cs="Calibri"/>
                <w:color w:val="524A38"/>
                <w:sz w:val="22"/>
                <w:lang w:eastAsia="hu-HU"/>
              </w:rPr>
              <w:t>2025.07.21-08.03.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7B7153"/>
              <w:right w:val="dotted" w:sz="4" w:space="0" w:color="7B7153"/>
            </w:tcBorders>
            <w:shd w:val="clear" w:color="auto" w:fill="auto"/>
            <w:noWrap/>
            <w:vAlign w:val="bottom"/>
          </w:tcPr>
          <w:p w14:paraId="7D2B9FE0" w14:textId="77777777" w:rsidR="007A6511" w:rsidRDefault="007A6511" w:rsidP="00247081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524A38"/>
                <w:sz w:val="22"/>
                <w:lang w:eastAsia="hu-HU"/>
              </w:rPr>
            </w:pPr>
            <w:r>
              <w:rPr>
                <w:rFonts w:ascii="Cambria" w:eastAsia="Times New Roman" w:hAnsi="Cambria" w:cs="Calibri"/>
                <w:color w:val="524A38"/>
                <w:sz w:val="22"/>
                <w:lang w:eastAsia="hu-HU"/>
              </w:rPr>
              <w:t>3 fő</w:t>
            </w:r>
          </w:p>
          <w:p w14:paraId="227805E5" w14:textId="07FCA9EA" w:rsidR="00247081" w:rsidRPr="006D4E46" w:rsidRDefault="00247081" w:rsidP="00247081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524A38"/>
                <w:sz w:val="22"/>
                <w:lang w:eastAsia="hu-HU"/>
              </w:rPr>
            </w:pPr>
            <w:r>
              <w:rPr>
                <w:rFonts w:ascii="Cambria" w:eastAsia="Times New Roman" w:hAnsi="Cambria" w:cs="Calibri"/>
                <w:color w:val="524A38"/>
                <w:sz w:val="22"/>
                <w:lang w:eastAsia="hu-HU"/>
              </w:rPr>
              <w:t>3 fő</w:t>
            </w:r>
          </w:p>
        </w:tc>
        <w:tc>
          <w:tcPr>
            <w:tcW w:w="2620" w:type="dxa"/>
            <w:tcBorders>
              <w:top w:val="nil"/>
              <w:left w:val="nil"/>
              <w:bottom w:val="dotted" w:sz="4" w:space="0" w:color="7B7153"/>
              <w:right w:val="single" w:sz="4" w:space="0" w:color="7B7153"/>
            </w:tcBorders>
            <w:shd w:val="clear" w:color="auto" w:fill="auto"/>
            <w:noWrap/>
            <w:vAlign w:val="bottom"/>
          </w:tcPr>
          <w:p w14:paraId="71375DC8" w14:textId="77777777" w:rsidR="007A6511" w:rsidRDefault="007A6511" w:rsidP="00474FB4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524A38"/>
                <w:sz w:val="22"/>
                <w:lang w:eastAsia="hu-HU"/>
              </w:rPr>
            </w:pPr>
            <w:r>
              <w:rPr>
                <w:rFonts w:ascii="Cambria" w:eastAsia="Times New Roman" w:hAnsi="Cambria" w:cs="Calibri"/>
                <w:color w:val="524A38"/>
                <w:sz w:val="22"/>
                <w:lang w:eastAsia="hu-HU"/>
              </w:rPr>
              <w:t>2025-02-NB</w:t>
            </w:r>
          </w:p>
          <w:p w14:paraId="7186F0A3" w14:textId="43E14863" w:rsidR="003E21B5" w:rsidRPr="006D4E46" w:rsidRDefault="003E21B5" w:rsidP="00474FB4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524A38"/>
                <w:sz w:val="22"/>
                <w:lang w:eastAsia="hu-HU"/>
              </w:rPr>
            </w:pPr>
            <w:r>
              <w:rPr>
                <w:rFonts w:ascii="Cambria" w:eastAsia="Times New Roman" w:hAnsi="Cambria" w:cs="Calibri"/>
                <w:color w:val="524A38"/>
                <w:sz w:val="22"/>
                <w:lang w:eastAsia="hu-HU"/>
              </w:rPr>
              <w:t>2025-03-NB</w:t>
            </w:r>
          </w:p>
        </w:tc>
      </w:tr>
    </w:tbl>
    <w:p w14:paraId="2377A98B" w14:textId="6D3E4890" w:rsidR="00015D73" w:rsidRPr="002B09CB" w:rsidRDefault="00015D73" w:rsidP="002B09CB">
      <w:pPr>
        <w:spacing w:before="240"/>
        <w:rPr>
          <w:rFonts w:ascii="Cambria" w:eastAsia="FreeSerifBold" w:hAnsi="Cambria"/>
          <w:color w:val="4B3029"/>
          <w:sz w:val="22"/>
          <w:szCs w:val="20"/>
        </w:rPr>
      </w:pPr>
      <w:r w:rsidRPr="002B09CB">
        <w:rPr>
          <w:rFonts w:ascii="Cambria" w:hAnsi="Cambria"/>
        </w:rPr>
        <w:t xml:space="preserve">A gyakorlatok időtartama </w:t>
      </w:r>
      <w:r w:rsidR="00757B49" w:rsidRPr="002B09CB">
        <w:rPr>
          <w:rFonts w:ascii="Cambria" w:hAnsi="Cambria"/>
        </w:rPr>
        <w:t xml:space="preserve">két hét (14 naptári nap), amelybe a hétvégék is beleszámítanak. </w:t>
      </w:r>
      <w:r w:rsidR="001709FF" w:rsidRPr="002B09CB">
        <w:rPr>
          <w:rFonts w:ascii="Cambria" w:hAnsi="Cambria"/>
        </w:rPr>
        <w:t>Érkezés a gyakorlat helyszínére</w:t>
      </w:r>
      <w:r w:rsidR="0023613F" w:rsidRPr="002B09CB">
        <w:rPr>
          <w:rFonts w:ascii="Cambria" w:hAnsi="Cambria"/>
        </w:rPr>
        <w:t xml:space="preserve"> a gyakorlatot megelőző napon</w:t>
      </w:r>
      <w:r w:rsidR="00BE3605" w:rsidRPr="002B09CB">
        <w:rPr>
          <w:rFonts w:ascii="Cambria" w:hAnsi="Cambria"/>
        </w:rPr>
        <w:t>, de</w:t>
      </w:r>
      <w:r w:rsidR="001709FF" w:rsidRPr="002B09CB">
        <w:rPr>
          <w:rFonts w:ascii="Cambria" w:hAnsi="Cambria"/>
        </w:rPr>
        <w:t xml:space="preserve"> legkésőbb a gyakorlat kezdőnapján reggel 8 óráig</w:t>
      </w:r>
      <w:r w:rsidR="00BE3605" w:rsidRPr="002B09CB">
        <w:rPr>
          <w:rFonts w:ascii="Cambria" w:hAnsi="Cambria"/>
        </w:rPr>
        <w:t>. Távozás a gyakorlat utolsó napján (vasárnap)</w:t>
      </w:r>
      <w:r w:rsidR="005740E9" w:rsidRPr="002B09CB">
        <w:rPr>
          <w:rFonts w:ascii="Cambria" w:hAnsi="Cambria"/>
        </w:rPr>
        <w:t>.</w:t>
      </w:r>
    </w:p>
    <w:p w14:paraId="6DEC6C07" w14:textId="19DFA610" w:rsidR="005D0B84" w:rsidRPr="002B09CB" w:rsidRDefault="005D0B84" w:rsidP="0080100B">
      <w:pPr>
        <w:rPr>
          <w:rFonts w:ascii="Cambria" w:hAnsi="Cambria" w:cs="Calibri"/>
        </w:rPr>
      </w:pPr>
      <w:bookmarkStart w:id="1" w:name="_Hlk73952927"/>
      <w:r w:rsidRPr="002B09CB">
        <w:rPr>
          <w:rFonts w:ascii="Cambria" w:hAnsi="Cambria" w:cs="Calibri"/>
        </w:rPr>
        <w:t>Az Alapítvány (a Soproni Egyetem és a Magyar Agrár- és Élettudományi Egyetem hallgatói közül összesen) legfeljebb</w:t>
      </w:r>
      <w:r w:rsidR="00E96627">
        <w:rPr>
          <w:rFonts w:ascii="Cambria" w:hAnsi="Cambria" w:cs="Calibri"/>
        </w:rPr>
        <w:t xml:space="preserve"> </w:t>
      </w:r>
      <w:r w:rsidR="00474FB4">
        <w:rPr>
          <w:rFonts w:ascii="Cambria" w:hAnsi="Cambria" w:cs="Calibri"/>
        </w:rPr>
        <w:t>12</w:t>
      </w:r>
      <w:r w:rsidR="00932436" w:rsidRPr="002B09CB">
        <w:rPr>
          <w:rFonts w:ascii="Cambria" w:hAnsi="Cambria" w:cs="Calibri"/>
        </w:rPr>
        <w:t xml:space="preserve"> </w:t>
      </w:r>
      <w:r w:rsidRPr="002B09CB">
        <w:rPr>
          <w:rFonts w:ascii="Cambria" w:hAnsi="Cambria" w:cs="Calibri"/>
        </w:rPr>
        <w:t>/</w:t>
      </w:r>
      <w:r w:rsidR="00474FB4">
        <w:rPr>
          <w:rFonts w:ascii="Cambria" w:hAnsi="Cambria" w:cs="Calibri"/>
        </w:rPr>
        <w:t>tizenkettő</w:t>
      </w:r>
      <w:r w:rsidRPr="002B09CB">
        <w:rPr>
          <w:rFonts w:ascii="Cambria" w:hAnsi="Cambria" w:cs="Calibri"/>
        </w:rPr>
        <w:t xml:space="preserve">/ hallgató részvételét támogatja, a fentiekben meghatározott ütemezésben. </w:t>
      </w:r>
      <w:bookmarkEnd w:id="1"/>
      <w:r w:rsidR="0064298E" w:rsidRPr="002B09CB">
        <w:rPr>
          <w:rFonts w:ascii="Cambria" w:hAnsi="Cambria" w:cs="Calibri"/>
        </w:rPr>
        <w:t xml:space="preserve">A gyakorlat időtartama a </w:t>
      </w:r>
      <w:r w:rsidR="00165F87" w:rsidRPr="002B09CB">
        <w:rPr>
          <w:rFonts w:ascii="Cambria" w:hAnsi="Cambria" w:cs="Calibri"/>
        </w:rPr>
        <w:t xml:space="preserve">kötelező szakmai gyakorlat </w:t>
      </w:r>
      <w:r w:rsidR="0064298E" w:rsidRPr="002B09CB">
        <w:rPr>
          <w:rFonts w:ascii="Cambria" w:hAnsi="Cambria" w:cs="Calibri"/>
        </w:rPr>
        <w:t>időtartamába beleszámít.</w:t>
      </w:r>
    </w:p>
    <w:p w14:paraId="6DEC6C08" w14:textId="73F1501F" w:rsidR="005D0B84" w:rsidRPr="002B09CB" w:rsidRDefault="005D0B84" w:rsidP="0080100B">
      <w:pPr>
        <w:rPr>
          <w:rFonts w:ascii="Cambria" w:hAnsi="Cambria" w:cs="Calibri"/>
        </w:rPr>
      </w:pPr>
      <w:bookmarkStart w:id="2" w:name="_Hlk73953394"/>
      <w:r w:rsidRPr="002B09CB">
        <w:rPr>
          <w:rFonts w:ascii="Cambria" w:hAnsi="Cambria" w:cs="Calibri"/>
        </w:rPr>
        <w:t xml:space="preserve">A pályázatot elektronikusan a Fauna és Flóra Alapítvány honlapján rendelkezésre álló felületen, vagy e-mail-ben az </w:t>
      </w:r>
      <w:hyperlink r:id="rId12" w:history="1">
        <w:r w:rsidR="00D80A85" w:rsidRPr="002B09CB">
          <w:rPr>
            <w:rStyle w:val="Hiperhivatkozs"/>
            <w:rFonts w:ascii="Cambria" w:hAnsi="Cambria" w:cs="Calibri"/>
          </w:rPr>
          <w:t>palyazatok@faunaesflora.com</w:t>
        </w:r>
      </w:hyperlink>
      <w:r w:rsidRPr="002B09CB">
        <w:rPr>
          <w:rFonts w:ascii="Cambria" w:hAnsi="Cambria" w:cs="Calibri"/>
        </w:rPr>
        <w:t xml:space="preserve"> elektronikus levélcímre</w:t>
      </w:r>
      <w:bookmarkEnd w:id="2"/>
      <w:r w:rsidRPr="002B09CB">
        <w:rPr>
          <w:rFonts w:ascii="Cambria" w:hAnsi="Cambria" w:cs="Calibri"/>
        </w:rPr>
        <w:t>, pdf formátumban kell benyújtani. Az Alapítvány a pályázatot elnyert hallgatóval támogatási szerződést köt, amelyben a szerződést kötő felek a következő lényeges feltételekben állapodnak meg:</w:t>
      </w:r>
    </w:p>
    <w:p w14:paraId="6DEC6C09" w14:textId="77777777" w:rsidR="005D0B84" w:rsidRPr="002B09CB" w:rsidRDefault="005D0B84" w:rsidP="0080100B">
      <w:pPr>
        <w:pStyle w:val="Listaszerbekezds"/>
        <w:numPr>
          <w:ilvl w:val="0"/>
          <w:numId w:val="5"/>
        </w:numPr>
        <w:rPr>
          <w:rFonts w:ascii="Cambria" w:hAnsi="Cambria" w:cs="Calibri"/>
        </w:rPr>
      </w:pPr>
      <w:r w:rsidRPr="002B09CB">
        <w:rPr>
          <w:rFonts w:ascii="Cambria" w:hAnsi="Cambria" w:cs="Calibri"/>
        </w:rPr>
        <w:t>A pályázó kötelezi magát a pályázott gyakorlaton való részvételre;</w:t>
      </w:r>
    </w:p>
    <w:p w14:paraId="6DEC6C0A" w14:textId="0FA8489F" w:rsidR="005D0B84" w:rsidRPr="002B09CB" w:rsidRDefault="005D0B84" w:rsidP="0080100B">
      <w:pPr>
        <w:pStyle w:val="Listaszerbekezds"/>
        <w:numPr>
          <w:ilvl w:val="0"/>
          <w:numId w:val="5"/>
        </w:numPr>
        <w:rPr>
          <w:rFonts w:ascii="Cambria" w:hAnsi="Cambria" w:cs="Calibri"/>
        </w:rPr>
      </w:pPr>
      <w:r w:rsidRPr="002B09CB">
        <w:rPr>
          <w:rFonts w:ascii="Cambria" w:hAnsi="Cambria" w:cs="Calibri"/>
        </w:rPr>
        <w:t xml:space="preserve">Amennyiben a nyertes pályázó nem tud részt venni a gyakorlaton, azt legkésőbb a gyakorlat megkezdésétől számított két héttel korábban jeleznie kell egyetemi kapcsolattartója és az </w:t>
      </w:r>
      <w:hyperlink r:id="rId13" w:history="1">
        <w:r w:rsidRPr="002B09CB">
          <w:rPr>
            <w:rStyle w:val="Hiperhivatkozs"/>
            <w:rFonts w:ascii="Cambria" w:hAnsi="Cambria" w:cs="Calibri"/>
          </w:rPr>
          <w:t>info@faunaesflora.com</w:t>
        </w:r>
      </w:hyperlink>
      <w:r w:rsidRPr="002B09CB">
        <w:rPr>
          <w:rFonts w:ascii="Cambria" w:hAnsi="Cambria" w:cs="Calibri"/>
        </w:rPr>
        <w:t xml:space="preserve"> e-mail címen. A gyakorlat megkezdését megelőző két héten belüli lemondás esetén az addig felmerült (az Alapítvány által előre megfizetett) és vissza nem </w:t>
      </w:r>
      <w:proofErr w:type="spellStart"/>
      <w:r w:rsidRPr="002B09CB">
        <w:rPr>
          <w:rFonts w:ascii="Cambria" w:hAnsi="Cambria" w:cs="Calibri"/>
        </w:rPr>
        <w:t>téríttethető</w:t>
      </w:r>
      <w:proofErr w:type="spellEnd"/>
      <w:r w:rsidRPr="002B09CB">
        <w:rPr>
          <w:rFonts w:ascii="Cambria" w:hAnsi="Cambria" w:cs="Calibri"/>
        </w:rPr>
        <w:t xml:space="preserve"> részvételi költségek</w:t>
      </w:r>
      <w:r w:rsidR="00E96627">
        <w:rPr>
          <w:rFonts w:ascii="Cambria" w:hAnsi="Cambria" w:cs="Calibri"/>
        </w:rPr>
        <w:t xml:space="preserve"> </w:t>
      </w:r>
      <w:r w:rsidRPr="002B09CB">
        <w:rPr>
          <w:rFonts w:ascii="Cambria" w:hAnsi="Cambria" w:cs="Calibri"/>
        </w:rPr>
        <w:t>a pályázót terheli</w:t>
      </w:r>
      <w:r w:rsidR="005B34C9">
        <w:rPr>
          <w:rFonts w:ascii="Cambria" w:hAnsi="Cambria" w:cs="Calibri"/>
        </w:rPr>
        <w:t>k</w:t>
      </w:r>
      <w:r w:rsidRPr="002B09CB">
        <w:rPr>
          <w:rFonts w:ascii="Cambria" w:hAnsi="Cambria" w:cs="Calibri"/>
        </w:rPr>
        <w:t xml:space="preserve">, azzal, hogy amennyiben a pályázó rajta kívül álló alapos okból kénytelen részvételét lemondani és azt hitelt érdemlően igazolja, kérelemmel élhet az Alapítvány Kuratóriumához a költségek viselése alóli mentesítés iránt. </w:t>
      </w:r>
    </w:p>
    <w:p w14:paraId="6DEC6C0B" w14:textId="77777777" w:rsidR="005D0B84" w:rsidRPr="002B09CB" w:rsidRDefault="005D0B84" w:rsidP="0080100B">
      <w:pPr>
        <w:pStyle w:val="Listaszerbekezds"/>
        <w:numPr>
          <w:ilvl w:val="0"/>
          <w:numId w:val="5"/>
        </w:numPr>
        <w:rPr>
          <w:rFonts w:ascii="Cambria" w:hAnsi="Cambria" w:cs="Calibri"/>
        </w:rPr>
      </w:pPr>
      <w:r w:rsidRPr="002B09CB">
        <w:rPr>
          <w:rFonts w:ascii="Cambria" w:hAnsi="Cambria" w:cs="Calibri"/>
        </w:rPr>
        <w:t>A pályázó vállalja, hogy a számára biztosított támogatáson túl a gyakorlaton való részvételhez szükséges egyéb felmerülő költségeket viseli;</w:t>
      </w:r>
    </w:p>
    <w:p w14:paraId="21BC3E38" w14:textId="707D53A6" w:rsidR="007F733B" w:rsidRPr="002B09CB" w:rsidRDefault="005D0B84" w:rsidP="0080100B">
      <w:pPr>
        <w:pStyle w:val="Listaszerbekezds"/>
        <w:numPr>
          <w:ilvl w:val="0"/>
          <w:numId w:val="5"/>
        </w:numPr>
        <w:rPr>
          <w:rFonts w:ascii="Cambria" w:hAnsi="Cambria" w:cs="Calibri"/>
        </w:rPr>
      </w:pPr>
      <w:r w:rsidRPr="002B09CB">
        <w:rPr>
          <w:rFonts w:ascii="Cambria" w:hAnsi="Cambria" w:cs="Calibri"/>
        </w:rPr>
        <w:t xml:space="preserve">A </w:t>
      </w:r>
      <w:r w:rsidR="00F63EB6" w:rsidRPr="002B09CB">
        <w:rPr>
          <w:rFonts w:ascii="Cambria" w:hAnsi="Cambria" w:cs="Calibri"/>
        </w:rPr>
        <w:t xml:space="preserve">nyertes </w:t>
      </w:r>
      <w:r w:rsidRPr="002B09CB">
        <w:rPr>
          <w:rFonts w:ascii="Cambria" w:hAnsi="Cambria" w:cs="Calibri"/>
        </w:rPr>
        <w:t xml:space="preserve">pályázó </w:t>
      </w:r>
      <w:r w:rsidR="001F3313" w:rsidRPr="002B09CB">
        <w:rPr>
          <w:rFonts w:ascii="Cambria" w:hAnsi="Cambria" w:cs="Calibri"/>
        </w:rPr>
        <w:t>a gyakorlat során</w:t>
      </w:r>
      <w:r w:rsidRPr="002B09CB">
        <w:rPr>
          <w:rFonts w:ascii="Cambria" w:hAnsi="Cambria" w:cs="Calibri"/>
        </w:rPr>
        <w:t xml:space="preserve"> szerzett tapasztalat</w:t>
      </w:r>
      <w:r w:rsidR="005E6D54" w:rsidRPr="002B09CB">
        <w:rPr>
          <w:rFonts w:ascii="Cambria" w:hAnsi="Cambria" w:cs="Calibri"/>
        </w:rPr>
        <w:t>airól</w:t>
      </w:r>
      <w:r w:rsidR="0082121E" w:rsidRPr="002B09CB">
        <w:rPr>
          <w:rFonts w:ascii="Cambria" w:hAnsi="Cambria" w:cs="Calibri"/>
        </w:rPr>
        <w:t xml:space="preserve">, </w:t>
      </w:r>
      <w:r w:rsidRPr="002B09CB">
        <w:rPr>
          <w:rFonts w:ascii="Cambria" w:hAnsi="Cambria" w:cs="Calibri"/>
        </w:rPr>
        <w:t>élménye</w:t>
      </w:r>
      <w:r w:rsidR="005E6D54" w:rsidRPr="002B09CB">
        <w:rPr>
          <w:rFonts w:ascii="Cambria" w:hAnsi="Cambria" w:cs="Calibri"/>
        </w:rPr>
        <w:t>i</w:t>
      </w:r>
      <w:r w:rsidRPr="002B09CB">
        <w:rPr>
          <w:rFonts w:ascii="Cambria" w:hAnsi="Cambria" w:cs="Calibri"/>
        </w:rPr>
        <w:t>ről</w:t>
      </w:r>
      <w:r w:rsidR="0082121E" w:rsidRPr="002B09CB">
        <w:rPr>
          <w:rFonts w:ascii="Cambria" w:hAnsi="Cambria" w:cs="Calibri"/>
        </w:rPr>
        <w:t xml:space="preserve">, valamint az elvégzett feladatokról </w:t>
      </w:r>
      <w:r w:rsidR="001F3313" w:rsidRPr="002B09CB">
        <w:rPr>
          <w:rFonts w:ascii="Cambria" w:hAnsi="Cambria" w:cs="Calibri"/>
        </w:rPr>
        <w:t xml:space="preserve">részletes </w:t>
      </w:r>
      <w:r w:rsidR="001F3313" w:rsidRPr="002B09CB">
        <w:rPr>
          <w:rFonts w:ascii="Cambria" w:hAnsi="Cambria" w:cs="Calibri"/>
          <w:b/>
          <w:bCs/>
        </w:rPr>
        <w:t>gyakorlati naplót</w:t>
      </w:r>
      <w:r w:rsidR="001F3313" w:rsidRPr="002B09CB">
        <w:rPr>
          <w:rFonts w:ascii="Cambria" w:hAnsi="Cambria" w:cs="Calibri"/>
        </w:rPr>
        <w:t xml:space="preserve"> vezet</w:t>
      </w:r>
      <w:r w:rsidR="00334A5D" w:rsidRPr="002B09CB">
        <w:rPr>
          <w:rFonts w:ascii="Cambria" w:hAnsi="Cambria" w:cs="Calibri"/>
        </w:rPr>
        <w:t>,</w:t>
      </w:r>
      <w:r w:rsidR="00B70670" w:rsidRPr="002B09CB">
        <w:rPr>
          <w:rFonts w:ascii="Cambria" w:hAnsi="Cambria" w:cs="Calibri"/>
        </w:rPr>
        <w:t xml:space="preserve"> amely</w:t>
      </w:r>
      <w:r w:rsidR="00332360" w:rsidRPr="002B09CB">
        <w:rPr>
          <w:rFonts w:ascii="Cambria" w:hAnsi="Cambria" w:cs="Calibri"/>
        </w:rPr>
        <w:t>et két részletben</w:t>
      </w:r>
      <w:r w:rsidR="00F914FB" w:rsidRPr="002B09CB">
        <w:rPr>
          <w:rFonts w:ascii="Cambria" w:hAnsi="Cambria" w:cs="Calibri"/>
        </w:rPr>
        <w:t xml:space="preserve"> küldd meg az </w:t>
      </w:r>
      <w:hyperlink r:id="rId14" w:history="1">
        <w:r w:rsidR="00F914FB" w:rsidRPr="002B09CB">
          <w:rPr>
            <w:rStyle w:val="Hiperhivatkozs"/>
            <w:rFonts w:ascii="Cambria" w:hAnsi="Cambria" w:cs="Calibri"/>
          </w:rPr>
          <w:t>info@faunaesflora.com</w:t>
        </w:r>
      </w:hyperlink>
      <w:r w:rsidR="00F914FB" w:rsidRPr="002B09CB">
        <w:rPr>
          <w:rFonts w:ascii="Cambria" w:hAnsi="Cambria" w:cs="Calibri"/>
        </w:rPr>
        <w:t xml:space="preserve"> email címre.</w:t>
      </w:r>
      <w:r w:rsidR="006C6518" w:rsidRPr="002B09CB">
        <w:rPr>
          <w:rFonts w:ascii="Cambria" w:hAnsi="Cambria" w:cs="Calibri"/>
        </w:rPr>
        <w:t xml:space="preserve"> </w:t>
      </w:r>
      <w:r w:rsidR="00F914FB" w:rsidRPr="002B09CB">
        <w:rPr>
          <w:rFonts w:ascii="Cambria" w:hAnsi="Cambria" w:cs="Calibri"/>
        </w:rPr>
        <w:t xml:space="preserve">A beszámoló </w:t>
      </w:r>
      <w:r w:rsidR="006C6518" w:rsidRPr="002B09CB">
        <w:rPr>
          <w:rFonts w:ascii="Cambria" w:hAnsi="Cambria" w:cs="Calibri"/>
          <w:i/>
          <w:iCs/>
        </w:rPr>
        <w:t>első felét</w:t>
      </w:r>
      <w:r w:rsidR="006C6518" w:rsidRPr="002B09CB">
        <w:rPr>
          <w:rFonts w:ascii="Cambria" w:hAnsi="Cambria" w:cs="Calibri"/>
        </w:rPr>
        <w:t xml:space="preserve"> </w:t>
      </w:r>
      <w:r w:rsidR="00B70670" w:rsidRPr="002B09CB">
        <w:rPr>
          <w:rFonts w:ascii="Cambria" w:hAnsi="Cambria" w:cs="Calibri"/>
        </w:rPr>
        <w:t xml:space="preserve">a gyakorlat </w:t>
      </w:r>
      <w:r w:rsidR="00015D73" w:rsidRPr="002B09CB">
        <w:rPr>
          <w:rFonts w:ascii="Cambria" w:hAnsi="Cambria" w:cs="Calibri"/>
        </w:rPr>
        <w:t>7</w:t>
      </w:r>
      <w:r w:rsidR="00B70670" w:rsidRPr="002B09CB">
        <w:rPr>
          <w:rFonts w:ascii="Cambria" w:hAnsi="Cambria" w:cs="Calibri"/>
        </w:rPr>
        <w:t xml:space="preserve">. </w:t>
      </w:r>
      <w:r w:rsidR="00334A5D" w:rsidRPr="002B09CB">
        <w:rPr>
          <w:rFonts w:ascii="Cambria" w:hAnsi="Cambria" w:cs="Calibri"/>
        </w:rPr>
        <w:t>/</w:t>
      </w:r>
      <w:r w:rsidR="006C6518" w:rsidRPr="002B09CB">
        <w:rPr>
          <w:rFonts w:ascii="Cambria" w:hAnsi="Cambria" w:cs="Calibri"/>
        </w:rPr>
        <w:t>hetedik</w:t>
      </w:r>
      <w:r w:rsidR="00334A5D" w:rsidRPr="002B09CB">
        <w:rPr>
          <w:rFonts w:ascii="Cambria" w:hAnsi="Cambria" w:cs="Calibri"/>
        </w:rPr>
        <w:t>/ napján</w:t>
      </w:r>
      <w:r w:rsidR="00E47206" w:rsidRPr="002B09CB">
        <w:rPr>
          <w:rFonts w:ascii="Cambria" w:hAnsi="Cambria" w:cs="Calibri"/>
        </w:rPr>
        <w:t xml:space="preserve"> (vasárnap)</w:t>
      </w:r>
      <w:r w:rsidR="006C6518" w:rsidRPr="002B09CB">
        <w:rPr>
          <w:rFonts w:ascii="Cambria" w:hAnsi="Cambria" w:cs="Calibri"/>
        </w:rPr>
        <w:t xml:space="preserve"> éjfélig</w:t>
      </w:r>
      <w:r w:rsidR="00334A5D" w:rsidRPr="002B09CB">
        <w:rPr>
          <w:rFonts w:ascii="Cambria" w:hAnsi="Cambria" w:cs="Calibri"/>
        </w:rPr>
        <w:t xml:space="preserve">, </w:t>
      </w:r>
      <w:r w:rsidR="00F914FB" w:rsidRPr="002B09CB">
        <w:rPr>
          <w:rFonts w:ascii="Cambria" w:hAnsi="Cambria" w:cs="Calibri"/>
          <w:i/>
          <w:iCs/>
        </w:rPr>
        <w:t>második felét</w:t>
      </w:r>
      <w:r w:rsidR="00F914FB" w:rsidRPr="002B09CB">
        <w:rPr>
          <w:rFonts w:ascii="Cambria" w:hAnsi="Cambria" w:cs="Calibri"/>
        </w:rPr>
        <w:t xml:space="preserve"> pedig</w:t>
      </w:r>
      <w:r w:rsidR="00334A5D" w:rsidRPr="002B09CB">
        <w:rPr>
          <w:rFonts w:ascii="Cambria" w:hAnsi="Cambria" w:cs="Calibri"/>
        </w:rPr>
        <w:t xml:space="preserve"> a gya</w:t>
      </w:r>
      <w:r w:rsidR="00A93DBD" w:rsidRPr="002B09CB">
        <w:rPr>
          <w:rFonts w:ascii="Cambria" w:hAnsi="Cambria" w:cs="Calibri"/>
        </w:rPr>
        <w:t>korlat</w:t>
      </w:r>
      <w:r w:rsidR="00E47206" w:rsidRPr="002B09CB">
        <w:rPr>
          <w:rFonts w:ascii="Cambria" w:hAnsi="Cambria" w:cs="Calibri"/>
        </w:rPr>
        <w:t xml:space="preserve"> </w:t>
      </w:r>
      <w:r w:rsidR="00CF74E6" w:rsidRPr="002B09CB">
        <w:rPr>
          <w:rFonts w:ascii="Cambria" w:hAnsi="Cambria" w:cs="Calibri"/>
        </w:rPr>
        <w:t xml:space="preserve">utolsó napját követő </w:t>
      </w:r>
      <w:r w:rsidR="00D61D1F" w:rsidRPr="002B09CB">
        <w:rPr>
          <w:rFonts w:ascii="Cambria" w:hAnsi="Cambria" w:cs="Calibri"/>
        </w:rPr>
        <w:t>2 /kettő/ napon belül</w:t>
      </w:r>
      <w:r w:rsidR="00677554" w:rsidRPr="002B09CB">
        <w:rPr>
          <w:rFonts w:ascii="Cambria" w:hAnsi="Cambria" w:cs="Calibri"/>
        </w:rPr>
        <w:t xml:space="preserve"> (kedd éjfélig)</w:t>
      </w:r>
      <w:r w:rsidR="001F3313" w:rsidRPr="002B09CB">
        <w:rPr>
          <w:rFonts w:ascii="Cambria" w:hAnsi="Cambria" w:cs="Calibri"/>
        </w:rPr>
        <w:t xml:space="preserve"> </w:t>
      </w:r>
      <w:r w:rsidR="005B34C9">
        <w:rPr>
          <w:rFonts w:ascii="Cambria" w:hAnsi="Cambria" w:cs="Calibri"/>
        </w:rPr>
        <w:t xml:space="preserve">bocsátja </w:t>
      </w:r>
      <w:r w:rsidR="001F3313" w:rsidRPr="002B09CB">
        <w:rPr>
          <w:rFonts w:ascii="Cambria" w:hAnsi="Cambria" w:cs="Calibri"/>
        </w:rPr>
        <w:t>a</w:t>
      </w:r>
      <w:r w:rsidR="0082121E" w:rsidRPr="002B09CB">
        <w:rPr>
          <w:rFonts w:ascii="Cambria" w:hAnsi="Cambria" w:cs="Calibri"/>
        </w:rPr>
        <w:t xml:space="preserve">z Alapítvány </w:t>
      </w:r>
      <w:r w:rsidR="001F3313" w:rsidRPr="002B09CB">
        <w:rPr>
          <w:rFonts w:ascii="Cambria" w:hAnsi="Cambria" w:cs="Calibri"/>
        </w:rPr>
        <w:t>rendelkezésére</w:t>
      </w:r>
      <w:r w:rsidR="005B34C9">
        <w:rPr>
          <w:rFonts w:ascii="Cambria" w:hAnsi="Cambria" w:cs="Calibri"/>
        </w:rPr>
        <w:t>.</w:t>
      </w:r>
      <w:r w:rsidR="001F3313" w:rsidRPr="002B09CB">
        <w:rPr>
          <w:rFonts w:ascii="Cambria" w:hAnsi="Cambria" w:cs="Calibri"/>
        </w:rPr>
        <w:t xml:space="preserve"> </w:t>
      </w:r>
      <w:r w:rsidR="00182E88" w:rsidRPr="002B09CB">
        <w:rPr>
          <w:rFonts w:ascii="Cambria" w:hAnsi="Cambria" w:cs="Calibri"/>
        </w:rPr>
        <w:t>A beszámolók</w:t>
      </w:r>
      <w:r w:rsidR="005B34C9">
        <w:rPr>
          <w:rFonts w:ascii="Cambria" w:hAnsi="Cambria" w:cs="Calibri"/>
        </w:rPr>
        <w:t>nak</w:t>
      </w:r>
      <w:r w:rsidR="00182E88" w:rsidRPr="002B09CB">
        <w:rPr>
          <w:rFonts w:ascii="Cambria" w:hAnsi="Cambria" w:cs="Calibri"/>
        </w:rPr>
        <w:t xml:space="preserve"> </w:t>
      </w:r>
      <w:r w:rsidR="00CA7BF2">
        <w:rPr>
          <w:rFonts w:ascii="Cambria" w:hAnsi="Cambria" w:cs="Calibri"/>
        </w:rPr>
        <w:t>legalább egy és</w:t>
      </w:r>
      <w:r w:rsidR="0066618A" w:rsidRPr="002B09CB">
        <w:rPr>
          <w:rFonts w:ascii="Cambria" w:hAnsi="Cambria" w:cs="Calibri"/>
        </w:rPr>
        <w:t xml:space="preserve"> </w:t>
      </w:r>
      <w:r w:rsidR="00CA7BF2">
        <w:rPr>
          <w:rFonts w:ascii="Cambria" w:hAnsi="Cambria" w:cs="Calibri"/>
        </w:rPr>
        <w:t>legfeljebb kettő</w:t>
      </w:r>
      <w:r w:rsidR="000100D2" w:rsidRPr="002B09CB">
        <w:rPr>
          <w:rFonts w:ascii="Cambria" w:hAnsi="Cambria" w:cs="Calibri"/>
        </w:rPr>
        <w:t xml:space="preserve"> A4-es </w:t>
      </w:r>
      <w:r w:rsidR="0066618A" w:rsidRPr="002B09CB">
        <w:rPr>
          <w:rFonts w:ascii="Cambria" w:hAnsi="Cambria" w:cs="Calibri"/>
        </w:rPr>
        <w:t>oldal terjedelemben</w:t>
      </w:r>
      <w:r w:rsidR="000100D2" w:rsidRPr="002B09CB">
        <w:rPr>
          <w:rFonts w:ascii="Cambria" w:hAnsi="Cambria" w:cs="Calibri"/>
        </w:rPr>
        <w:t xml:space="preserve"> </w:t>
      </w:r>
      <w:r w:rsidR="005B34C9">
        <w:rPr>
          <w:rFonts w:ascii="Cambria" w:hAnsi="Cambria" w:cs="Calibri"/>
        </w:rPr>
        <w:t>kell el</w:t>
      </w:r>
      <w:r w:rsidR="000100D2" w:rsidRPr="002B09CB">
        <w:rPr>
          <w:rFonts w:ascii="Cambria" w:hAnsi="Cambria" w:cs="Calibri"/>
        </w:rPr>
        <w:t>készüln</w:t>
      </w:r>
      <w:r w:rsidR="005B34C9">
        <w:rPr>
          <w:rFonts w:ascii="Cambria" w:hAnsi="Cambria" w:cs="Calibri"/>
        </w:rPr>
        <w:t>iü</w:t>
      </w:r>
      <w:r w:rsidR="000100D2" w:rsidRPr="002B09CB">
        <w:rPr>
          <w:rFonts w:ascii="Cambria" w:hAnsi="Cambria" w:cs="Calibri"/>
        </w:rPr>
        <w:t>k</w:t>
      </w:r>
      <w:r w:rsidR="005B34C9">
        <w:rPr>
          <w:rFonts w:ascii="Cambria" w:hAnsi="Cambria" w:cs="Calibri"/>
        </w:rPr>
        <w:t>.</w:t>
      </w:r>
      <w:r w:rsidR="00E96627">
        <w:rPr>
          <w:rFonts w:ascii="Cambria" w:hAnsi="Cambria" w:cs="Calibri"/>
        </w:rPr>
        <w:t xml:space="preserve"> </w:t>
      </w:r>
      <w:r w:rsidR="005E6D54" w:rsidRPr="002B09CB">
        <w:rPr>
          <w:rFonts w:ascii="Cambria" w:hAnsi="Cambria" w:cs="Calibri"/>
        </w:rPr>
        <w:t xml:space="preserve">A </w:t>
      </w:r>
      <w:r w:rsidR="00F63EB6" w:rsidRPr="002B09CB">
        <w:rPr>
          <w:rFonts w:ascii="Cambria" w:hAnsi="Cambria" w:cs="Calibri"/>
        </w:rPr>
        <w:t>nyertes pályázó</w:t>
      </w:r>
      <w:r w:rsidR="005B34C9">
        <w:rPr>
          <w:rFonts w:ascii="Cambria" w:hAnsi="Cambria" w:cs="Calibri"/>
        </w:rPr>
        <w:t>nak</w:t>
      </w:r>
      <w:r w:rsidR="00F63EB6" w:rsidRPr="002B09CB">
        <w:rPr>
          <w:rFonts w:ascii="Cambria" w:hAnsi="Cambria" w:cs="Calibri"/>
        </w:rPr>
        <w:t xml:space="preserve"> a gyakorlati naplóhoz</w:t>
      </w:r>
      <w:r w:rsidR="006D4B21" w:rsidRPr="002B09CB">
        <w:rPr>
          <w:rFonts w:ascii="Cambria" w:hAnsi="Cambria" w:cs="Calibri"/>
        </w:rPr>
        <w:t xml:space="preserve"> </w:t>
      </w:r>
      <w:r w:rsidR="00F63EB6" w:rsidRPr="002B09CB">
        <w:rPr>
          <w:rFonts w:ascii="Cambria" w:hAnsi="Cambria" w:cs="Calibri"/>
        </w:rPr>
        <w:t xml:space="preserve">a </w:t>
      </w:r>
      <w:r w:rsidR="006D4B21" w:rsidRPr="002B09CB">
        <w:rPr>
          <w:rFonts w:ascii="Cambria" w:hAnsi="Cambria" w:cs="Calibri"/>
        </w:rPr>
        <w:t>gyakorlat során készített</w:t>
      </w:r>
      <w:r w:rsidR="00F63EB6" w:rsidRPr="002B09CB">
        <w:rPr>
          <w:rFonts w:ascii="Cambria" w:hAnsi="Cambria" w:cs="Calibri"/>
        </w:rPr>
        <w:t xml:space="preserve"> </w:t>
      </w:r>
      <w:r w:rsidR="007F733B" w:rsidRPr="002B09CB">
        <w:rPr>
          <w:rFonts w:ascii="Cambria" w:hAnsi="Cambria" w:cs="Calibri"/>
        </w:rPr>
        <w:t>4-5</w:t>
      </w:r>
      <w:r w:rsidR="006D4B21" w:rsidRPr="002B09CB">
        <w:rPr>
          <w:rFonts w:ascii="Cambria" w:hAnsi="Cambria" w:cs="Calibri"/>
        </w:rPr>
        <w:t xml:space="preserve"> </w:t>
      </w:r>
      <w:r w:rsidR="004A03B6" w:rsidRPr="002B09CB">
        <w:rPr>
          <w:rFonts w:ascii="Cambria" w:hAnsi="Cambria" w:cs="Calibri"/>
        </w:rPr>
        <w:t>fotót</w:t>
      </w:r>
      <w:r w:rsidR="006D4B21" w:rsidRPr="002B09CB">
        <w:rPr>
          <w:rFonts w:ascii="Cambria" w:hAnsi="Cambria" w:cs="Calibri"/>
        </w:rPr>
        <w:t xml:space="preserve"> </w:t>
      </w:r>
      <w:r w:rsidR="005B34C9">
        <w:rPr>
          <w:rFonts w:ascii="Cambria" w:hAnsi="Cambria" w:cs="Calibri"/>
        </w:rPr>
        <w:t xml:space="preserve">kell </w:t>
      </w:r>
      <w:r w:rsidR="00090D22" w:rsidRPr="002B09CB">
        <w:rPr>
          <w:rFonts w:ascii="Cambria" w:hAnsi="Cambria" w:cs="Calibri"/>
        </w:rPr>
        <w:t>mellékel</w:t>
      </w:r>
      <w:r w:rsidR="005B34C9">
        <w:rPr>
          <w:rFonts w:ascii="Cambria" w:hAnsi="Cambria" w:cs="Calibri"/>
        </w:rPr>
        <w:t>nie</w:t>
      </w:r>
      <w:r w:rsidR="006D4B21" w:rsidRPr="002B09CB">
        <w:rPr>
          <w:rFonts w:ascii="Cambria" w:hAnsi="Cambria" w:cs="Calibri"/>
        </w:rPr>
        <w:t>.</w:t>
      </w:r>
    </w:p>
    <w:p w14:paraId="2AEFC615" w14:textId="634847C3" w:rsidR="00332360" w:rsidRPr="002B09CB" w:rsidRDefault="007F733B" w:rsidP="0080100B">
      <w:pPr>
        <w:pStyle w:val="Listaszerbekezds"/>
        <w:numPr>
          <w:ilvl w:val="0"/>
          <w:numId w:val="5"/>
        </w:numPr>
        <w:rPr>
          <w:rFonts w:ascii="Cambria" w:hAnsi="Cambria" w:cs="Calibri"/>
        </w:rPr>
      </w:pPr>
      <w:r w:rsidRPr="002B09CB">
        <w:rPr>
          <w:rFonts w:ascii="Cambria" w:hAnsi="Cambria" w:cs="Calibri"/>
        </w:rPr>
        <w:t xml:space="preserve">A </w:t>
      </w:r>
      <w:r w:rsidR="00090D22" w:rsidRPr="002B09CB">
        <w:rPr>
          <w:rFonts w:ascii="Cambria" w:hAnsi="Cambria" w:cs="Calibri"/>
        </w:rPr>
        <w:t xml:space="preserve">pályázó vállalja, hogy </w:t>
      </w:r>
      <w:r w:rsidR="00564F26" w:rsidRPr="002B09CB">
        <w:rPr>
          <w:rFonts w:ascii="Cambria" w:hAnsi="Cambria" w:cs="Calibri"/>
        </w:rPr>
        <w:t xml:space="preserve">nyertes pályázat esetén hallgatótársaival közös </w:t>
      </w:r>
      <w:r w:rsidR="00490386" w:rsidRPr="002B09CB">
        <w:rPr>
          <w:rFonts w:ascii="Cambria" w:hAnsi="Cambria" w:cs="Calibri"/>
        </w:rPr>
        <w:t>csapatmunkában a szakmai gyakorlat</w:t>
      </w:r>
      <w:r w:rsidR="00563378" w:rsidRPr="002B09CB">
        <w:rPr>
          <w:rFonts w:ascii="Cambria" w:hAnsi="Cambria" w:cs="Calibri"/>
        </w:rPr>
        <w:t xml:space="preserve">ról </w:t>
      </w:r>
      <w:r w:rsidR="00490386" w:rsidRPr="002B09CB">
        <w:rPr>
          <w:rFonts w:ascii="Cambria" w:hAnsi="Cambria" w:cs="Calibri"/>
        </w:rPr>
        <w:t>1</w:t>
      </w:r>
      <w:r w:rsidR="00824773" w:rsidRPr="002B09CB">
        <w:rPr>
          <w:rFonts w:ascii="Cambria" w:hAnsi="Cambria" w:cs="Calibri"/>
        </w:rPr>
        <w:t xml:space="preserve">-2 perces hosszúságú </w:t>
      </w:r>
      <w:r w:rsidR="00824773" w:rsidRPr="002B09CB">
        <w:rPr>
          <w:rFonts w:ascii="Cambria" w:hAnsi="Cambria" w:cs="Calibri"/>
          <w:b/>
          <w:bCs/>
        </w:rPr>
        <w:t>kisfilmet</w:t>
      </w:r>
      <w:r w:rsidR="00824773" w:rsidRPr="002B09CB">
        <w:rPr>
          <w:rFonts w:ascii="Cambria" w:hAnsi="Cambria" w:cs="Calibri"/>
        </w:rPr>
        <w:t xml:space="preserve"> készít, amelyet a </w:t>
      </w:r>
      <w:r w:rsidR="00B6115D" w:rsidRPr="002B09CB">
        <w:rPr>
          <w:rFonts w:ascii="Cambria" w:hAnsi="Cambria" w:cs="Calibri"/>
        </w:rPr>
        <w:t xml:space="preserve">gyakorlat utolsó napjától számított 2 /kettő/ héten belül </w:t>
      </w:r>
      <w:r w:rsidR="00586A7B" w:rsidRPr="002B09CB">
        <w:rPr>
          <w:rFonts w:ascii="Cambria" w:hAnsi="Cambria" w:cs="Calibri"/>
        </w:rPr>
        <w:t>az Alapítvány rendelkezésére bocsát</w:t>
      </w:r>
      <w:r w:rsidR="005B34C9">
        <w:rPr>
          <w:rFonts w:ascii="Cambria" w:hAnsi="Cambria" w:cs="Calibri"/>
        </w:rPr>
        <w:t>anak</w:t>
      </w:r>
      <w:r w:rsidR="00AF1769">
        <w:rPr>
          <w:rFonts w:ascii="Cambria" w:hAnsi="Cambria" w:cs="Calibri"/>
        </w:rPr>
        <w:t>.</w:t>
      </w:r>
    </w:p>
    <w:p w14:paraId="6DEC6C0C" w14:textId="47592D89" w:rsidR="005D0B84" w:rsidRPr="002B09CB" w:rsidRDefault="005D0B84" w:rsidP="0080100B">
      <w:pPr>
        <w:pStyle w:val="Listaszerbekezds"/>
        <w:numPr>
          <w:ilvl w:val="0"/>
          <w:numId w:val="5"/>
        </w:numPr>
        <w:rPr>
          <w:rFonts w:ascii="Cambria" w:hAnsi="Cambria" w:cs="Calibri"/>
        </w:rPr>
      </w:pPr>
      <w:r w:rsidRPr="002B09CB">
        <w:rPr>
          <w:rFonts w:ascii="Cambria" w:hAnsi="Cambria" w:cs="Calibri"/>
        </w:rPr>
        <w:t xml:space="preserve">A pályázó felhasználási jogosultságot engedélyez az Alapítvány részére </w:t>
      </w:r>
      <w:r w:rsidR="002A270C" w:rsidRPr="002B09CB">
        <w:rPr>
          <w:rFonts w:ascii="Cambria" w:hAnsi="Cambria" w:cs="Calibri"/>
        </w:rPr>
        <w:t>a</w:t>
      </w:r>
      <w:r w:rsidRPr="002B09CB">
        <w:rPr>
          <w:rFonts w:ascii="Cambria" w:hAnsi="Cambria" w:cs="Calibri"/>
        </w:rPr>
        <w:t xml:space="preserve"> beszámolóknak</w:t>
      </w:r>
      <w:r w:rsidR="00AF1769">
        <w:rPr>
          <w:rFonts w:ascii="Cambria" w:hAnsi="Cambria" w:cs="Calibri"/>
        </w:rPr>
        <w:t>,</w:t>
      </w:r>
      <w:r w:rsidRPr="002B09CB">
        <w:rPr>
          <w:rFonts w:ascii="Cambria" w:hAnsi="Cambria" w:cs="Calibri"/>
        </w:rPr>
        <w:t xml:space="preserve"> fényképeknek</w:t>
      </w:r>
      <w:r w:rsidR="00AF1769">
        <w:rPr>
          <w:rFonts w:ascii="Cambria" w:hAnsi="Cambria" w:cs="Calibri"/>
        </w:rPr>
        <w:t xml:space="preserve"> és </w:t>
      </w:r>
      <w:r w:rsidR="002A270C" w:rsidRPr="002B09CB">
        <w:rPr>
          <w:rFonts w:ascii="Cambria" w:hAnsi="Cambria" w:cs="Calibri"/>
        </w:rPr>
        <w:t>videóknak</w:t>
      </w:r>
      <w:r w:rsidRPr="002B09CB">
        <w:rPr>
          <w:rFonts w:ascii="Cambria" w:hAnsi="Cambria" w:cs="Calibri"/>
        </w:rPr>
        <w:t xml:space="preserve"> a</w:t>
      </w:r>
      <w:r w:rsidR="005B34C9">
        <w:rPr>
          <w:rFonts w:ascii="Cambria" w:hAnsi="Cambria" w:cs="Calibri"/>
        </w:rPr>
        <w:t>z Alapítvány</w:t>
      </w:r>
      <w:r w:rsidRPr="002B09CB">
        <w:rPr>
          <w:rFonts w:ascii="Cambria" w:hAnsi="Cambria" w:cs="Calibri"/>
        </w:rPr>
        <w:t xml:space="preserve"> honlapján, továbbá más online felületein történő közzétételére. </w:t>
      </w:r>
    </w:p>
    <w:p w14:paraId="6DEC6C0D" w14:textId="5DBE6D50" w:rsidR="005D0B84" w:rsidRPr="002B09CB" w:rsidRDefault="005D0B84" w:rsidP="0080100B">
      <w:pPr>
        <w:pStyle w:val="Listaszerbekezds"/>
        <w:numPr>
          <w:ilvl w:val="0"/>
          <w:numId w:val="5"/>
        </w:numPr>
        <w:rPr>
          <w:rFonts w:ascii="Cambria" w:hAnsi="Cambria" w:cs="Calibri"/>
        </w:rPr>
      </w:pPr>
      <w:r w:rsidRPr="002B09CB">
        <w:rPr>
          <w:rFonts w:ascii="Cambria" w:hAnsi="Cambria" w:cs="Calibri"/>
        </w:rPr>
        <w:t>A pályázó által vállalt kötelezettségek nem, vagy határidőn túl történő teljesítése esetén a</w:t>
      </w:r>
      <w:r w:rsidR="005B34C9">
        <w:rPr>
          <w:rFonts w:ascii="Cambria" w:hAnsi="Cambria" w:cs="Calibri"/>
        </w:rPr>
        <w:t xml:space="preserve"> pályázó a</w:t>
      </w:r>
      <w:r w:rsidRPr="002B09CB">
        <w:rPr>
          <w:rFonts w:ascii="Cambria" w:hAnsi="Cambria" w:cs="Calibri"/>
        </w:rPr>
        <w:t xml:space="preserve"> gyakorlaton való részvételével felmerül</w:t>
      </w:r>
      <w:r w:rsidR="005B34C9">
        <w:rPr>
          <w:rFonts w:ascii="Cambria" w:hAnsi="Cambria" w:cs="Calibri"/>
        </w:rPr>
        <w:t>t</w:t>
      </w:r>
      <w:r w:rsidRPr="002B09CB">
        <w:rPr>
          <w:rFonts w:ascii="Cambria" w:hAnsi="Cambria" w:cs="Calibri"/>
        </w:rPr>
        <w:t>, az Alapítvány által finanszírozott teljes költség megfizetésé</w:t>
      </w:r>
      <w:r w:rsidR="005B34C9">
        <w:rPr>
          <w:rFonts w:ascii="Cambria" w:hAnsi="Cambria" w:cs="Calibri"/>
        </w:rPr>
        <w:t>re köteles</w:t>
      </w:r>
      <w:r w:rsidR="00E96627">
        <w:rPr>
          <w:rFonts w:ascii="Cambria" w:hAnsi="Cambria" w:cs="Calibri"/>
        </w:rPr>
        <w:t xml:space="preserve"> </w:t>
      </w:r>
      <w:r w:rsidRPr="002B09CB">
        <w:rPr>
          <w:rFonts w:ascii="Cambria" w:hAnsi="Cambria" w:cs="Calibri"/>
        </w:rPr>
        <w:t>– kivéve, amennyiben a pályázó rajta kívül álló alapos okból nem tudja a kötelezettségeit teljesíteni, azt igazolja, és az Alapítvány Kuratóriuma a pályázót a kö</w:t>
      </w:r>
      <w:r w:rsidR="003571BA" w:rsidRPr="002B09CB">
        <w:rPr>
          <w:rFonts w:ascii="Cambria" w:hAnsi="Cambria" w:cs="Calibri"/>
        </w:rPr>
        <w:t>l</w:t>
      </w:r>
      <w:r w:rsidRPr="002B09CB">
        <w:rPr>
          <w:rFonts w:ascii="Cambria" w:hAnsi="Cambria" w:cs="Calibri"/>
        </w:rPr>
        <w:t>tségek megfizetése alól mentesíti.</w:t>
      </w:r>
    </w:p>
    <w:p w14:paraId="6DEC6C0E" w14:textId="1A74DF2F" w:rsidR="005D0B84" w:rsidRPr="002B09CB" w:rsidRDefault="005D0B84" w:rsidP="003A615B">
      <w:pPr>
        <w:ind w:left="360"/>
        <w:rPr>
          <w:rFonts w:ascii="Cambria" w:hAnsi="Cambria" w:cs="Calibri"/>
        </w:rPr>
      </w:pPr>
      <w:r w:rsidRPr="002B09CB">
        <w:rPr>
          <w:rFonts w:ascii="Cambria" w:hAnsi="Cambria" w:cs="Calibri"/>
        </w:rPr>
        <w:t xml:space="preserve">A benyújtott pályázatot az </w:t>
      </w:r>
      <w:bookmarkStart w:id="3" w:name="_Hlk73448761"/>
      <w:r w:rsidRPr="002B09CB">
        <w:rPr>
          <w:rFonts w:ascii="Cambria" w:hAnsi="Cambria" w:cs="Calibri"/>
        </w:rPr>
        <w:t xml:space="preserve">Alapítvány Kuratóriuma </w:t>
      </w:r>
      <w:bookmarkEnd w:id="3"/>
      <w:r w:rsidRPr="002B09CB">
        <w:rPr>
          <w:rFonts w:ascii="Cambria" w:hAnsi="Cambria" w:cs="Calibri"/>
        </w:rPr>
        <w:t xml:space="preserve">bírálja el a beadott dokumentumok </w:t>
      </w:r>
      <w:r w:rsidR="00836571" w:rsidRPr="002B09CB">
        <w:rPr>
          <w:rFonts w:ascii="Cambria" w:hAnsi="Cambria" w:cs="Calibri"/>
        </w:rPr>
        <w:t>és a</w:t>
      </w:r>
      <w:r w:rsidR="005B34C9">
        <w:rPr>
          <w:rFonts w:ascii="Cambria" w:hAnsi="Cambria" w:cs="Calibri"/>
        </w:rPr>
        <w:t xml:space="preserve"> motivációs beszélgetés </w:t>
      </w:r>
      <w:r w:rsidR="00836571" w:rsidRPr="002B09CB">
        <w:rPr>
          <w:rFonts w:ascii="Cambria" w:hAnsi="Cambria" w:cs="Calibri"/>
        </w:rPr>
        <w:t xml:space="preserve">alapján. </w:t>
      </w:r>
      <w:r w:rsidRPr="002B09CB">
        <w:rPr>
          <w:rFonts w:ascii="Cambria" w:hAnsi="Cambria" w:cs="Calibri"/>
        </w:rPr>
        <w:t>A bírálat</w:t>
      </w:r>
      <w:r w:rsidR="005B34C9">
        <w:rPr>
          <w:rFonts w:ascii="Cambria" w:hAnsi="Cambria" w:cs="Calibri"/>
        </w:rPr>
        <w:t xml:space="preserve"> során</w:t>
      </w:r>
      <w:r w:rsidRPr="002B09CB">
        <w:rPr>
          <w:rFonts w:ascii="Cambria" w:hAnsi="Cambria" w:cs="Calibri"/>
        </w:rPr>
        <w:t xml:space="preserve"> a Kuratórium figyelembe veszi az Alapítvány és az Intézmény szakmai célkitűzéseit, a hallgató által benyújtott pályázat minőségét, valamint az abban megfogalmazott célok és motivációk realitását. A támogatás célja, hogy a hallgató a szakmai gyakorlaton tapasztaltakat tanulmányai, majd későbbiekben munkája során minél szélesebb körben alkalmazhassa és kamatoztathassa.</w:t>
      </w:r>
    </w:p>
    <w:p w14:paraId="6DEC6C0F" w14:textId="77777777" w:rsidR="005D0B84" w:rsidRPr="002B09CB" w:rsidRDefault="005D0B84" w:rsidP="003A615B">
      <w:pPr>
        <w:ind w:firstLine="360"/>
        <w:rPr>
          <w:rFonts w:ascii="Cambria" w:eastAsia="FreeSerifBold" w:hAnsi="Cambria" w:cs="Calibri"/>
          <w:b/>
          <w:bCs/>
          <w:color w:val="4B3029"/>
        </w:rPr>
      </w:pPr>
      <w:r w:rsidRPr="002B09CB">
        <w:rPr>
          <w:rFonts w:ascii="Cambria" w:eastAsia="FreeSerifBold" w:hAnsi="Cambria" w:cs="Calibri"/>
          <w:b/>
          <w:bCs/>
          <w:color w:val="4B3029"/>
        </w:rPr>
        <w:t>A pályázat kapcsolattartói</w:t>
      </w:r>
    </w:p>
    <w:p w14:paraId="6DEC6C10" w14:textId="77777777" w:rsidR="005D0B84" w:rsidRPr="002B09CB" w:rsidRDefault="005D0B84" w:rsidP="003A615B">
      <w:pPr>
        <w:spacing w:after="0"/>
        <w:ind w:firstLine="360"/>
        <w:rPr>
          <w:rFonts w:ascii="Cambria" w:hAnsi="Cambria" w:cs="Calibri"/>
          <w:b/>
          <w:bCs/>
        </w:rPr>
      </w:pPr>
      <w:r w:rsidRPr="002B09CB">
        <w:rPr>
          <w:rFonts w:ascii="Cambria" w:hAnsi="Cambria" w:cs="Calibri"/>
          <w:b/>
          <w:bCs/>
        </w:rPr>
        <w:t>Soproni Egyetem</w:t>
      </w:r>
    </w:p>
    <w:p w14:paraId="6DEC6C11" w14:textId="658CDDE6" w:rsidR="005D0B84" w:rsidRPr="002B09CB" w:rsidRDefault="005D0B84" w:rsidP="003A615B">
      <w:pPr>
        <w:spacing w:line="240" w:lineRule="auto"/>
        <w:ind w:firstLine="360"/>
        <w:rPr>
          <w:rFonts w:ascii="Cambria" w:hAnsi="Cambria" w:cs="Calibri"/>
          <w:i/>
          <w:iCs/>
        </w:rPr>
      </w:pPr>
      <w:r w:rsidRPr="002B09CB">
        <w:rPr>
          <w:rFonts w:ascii="Cambria" w:hAnsi="Cambria" w:cs="Calibri"/>
          <w:i/>
          <w:iCs/>
        </w:rPr>
        <w:t>Dr. Jánoska Ferenc</w:t>
      </w:r>
    </w:p>
    <w:p w14:paraId="6DEC6C12" w14:textId="77777777" w:rsidR="005D0B84" w:rsidRPr="002B09CB" w:rsidRDefault="005D0B84" w:rsidP="003A615B">
      <w:pPr>
        <w:spacing w:line="240" w:lineRule="auto"/>
        <w:ind w:firstLine="360"/>
        <w:rPr>
          <w:rFonts w:ascii="Cambria" w:hAnsi="Cambria" w:cs="Calibri"/>
        </w:rPr>
      </w:pPr>
      <w:r w:rsidRPr="002B09CB">
        <w:rPr>
          <w:rFonts w:ascii="Cambria" w:hAnsi="Cambria" w:cs="Calibri"/>
        </w:rPr>
        <w:t>tel: 00 36 30 2160 392</w:t>
      </w:r>
    </w:p>
    <w:p w14:paraId="6DEC6C13" w14:textId="77777777" w:rsidR="005D0B84" w:rsidRPr="002B09CB" w:rsidRDefault="005D0B84" w:rsidP="003A615B">
      <w:pPr>
        <w:spacing w:after="240" w:line="240" w:lineRule="auto"/>
        <w:ind w:firstLine="360"/>
        <w:rPr>
          <w:rFonts w:ascii="Cambria" w:hAnsi="Cambria" w:cs="Calibri"/>
        </w:rPr>
      </w:pPr>
      <w:r w:rsidRPr="002B09CB">
        <w:rPr>
          <w:rFonts w:ascii="Cambria" w:hAnsi="Cambria" w:cs="Calibri"/>
        </w:rPr>
        <w:t xml:space="preserve">e-mail: </w:t>
      </w:r>
      <w:hyperlink r:id="rId15" w:history="1">
        <w:r w:rsidRPr="002B09CB">
          <w:rPr>
            <w:rStyle w:val="Hiperhivatkozs"/>
            <w:rFonts w:ascii="Cambria" w:hAnsi="Cambria" w:cs="Calibri"/>
          </w:rPr>
          <w:t>janoska.ferenc@uni-sopron.hu</w:t>
        </w:r>
      </w:hyperlink>
      <w:bookmarkStart w:id="4" w:name="_Hlk73952951"/>
    </w:p>
    <w:p w14:paraId="6DEC6C14" w14:textId="77777777" w:rsidR="005D0B84" w:rsidRPr="002B09CB" w:rsidRDefault="005D0B84" w:rsidP="003A615B">
      <w:pPr>
        <w:spacing w:after="0"/>
        <w:ind w:firstLine="360"/>
        <w:rPr>
          <w:rFonts w:ascii="Cambria" w:hAnsi="Cambria" w:cs="Calibri"/>
          <w:b/>
          <w:bCs/>
        </w:rPr>
      </w:pPr>
      <w:r w:rsidRPr="002B09CB">
        <w:rPr>
          <w:rFonts w:ascii="Cambria" w:hAnsi="Cambria" w:cs="Calibri"/>
          <w:b/>
          <w:bCs/>
        </w:rPr>
        <w:t>Magyar Agrár- és Élettudományi Egyetem</w:t>
      </w:r>
    </w:p>
    <w:p w14:paraId="6DEC6C15" w14:textId="77777777" w:rsidR="005D0B84" w:rsidRPr="002B09CB" w:rsidRDefault="005D0B84" w:rsidP="003A615B">
      <w:pPr>
        <w:spacing w:line="240" w:lineRule="auto"/>
        <w:ind w:firstLine="360"/>
        <w:rPr>
          <w:rFonts w:ascii="Cambria" w:hAnsi="Cambria" w:cs="Calibri"/>
          <w:i/>
          <w:iCs/>
        </w:rPr>
      </w:pPr>
      <w:r w:rsidRPr="002B09CB">
        <w:rPr>
          <w:rFonts w:ascii="Cambria" w:hAnsi="Cambria" w:cs="Calibri"/>
          <w:i/>
          <w:iCs/>
        </w:rPr>
        <w:t>Prof. Dr. Heltai Miklós</w:t>
      </w:r>
    </w:p>
    <w:p w14:paraId="6DEC6C16" w14:textId="77777777" w:rsidR="005D0B84" w:rsidRPr="002B09CB" w:rsidRDefault="005D0B84" w:rsidP="003A615B">
      <w:pPr>
        <w:spacing w:line="240" w:lineRule="auto"/>
        <w:ind w:firstLine="360"/>
        <w:rPr>
          <w:rFonts w:ascii="Cambria" w:hAnsi="Cambria" w:cs="Calibri"/>
        </w:rPr>
      </w:pPr>
      <w:r w:rsidRPr="002B09CB">
        <w:rPr>
          <w:rFonts w:ascii="Cambria" w:hAnsi="Cambria" w:cs="Calibri"/>
        </w:rPr>
        <w:t>tel: 00 36 30 474 6732</w:t>
      </w:r>
    </w:p>
    <w:p w14:paraId="6DEC6C17" w14:textId="77777777" w:rsidR="005D0B84" w:rsidRPr="002B09CB" w:rsidRDefault="005D0B84" w:rsidP="003A615B">
      <w:pPr>
        <w:spacing w:after="240" w:line="240" w:lineRule="auto"/>
        <w:ind w:firstLine="360"/>
        <w:rPr>
          <w:rFonts w:ascii="Cambria" w:hAnsi="Cambria" w:cs="Calibri"/>
          <w:b/>
          <w:bCs/>
        </w:rPr>
      </w:pPr>
      <w:r w:rsidRPr="002B09CB">
        <w:rPr>
          <w:rFonts w:ascii="Cambria" w:hAnsi="Cambria" w:cs="Calibri"/>
        </w:rPr>
        <w:t xml:space="preserve">e-mail: </w:t>
      </w:r>
      <w:hyperlink r:id="rId16" w:history="1">
        <w:r w:rsidRPr="002B09CB">
          <w:rPr>
            <w:rStyle w:val="Hiperhivatkozs"/>
            <w:rFonts w:ascii="Cambria" w:hAnsi="Cambria" w:cs="Calibri"/>
          </w:rPr>
          <w:t>vadgazdalkodas@uni-mate.hu</w:t>
        </w:r>
      </w:hyperlink>
    </w:p>
    <w:p w14:paraId="6DEC6C18" w14:textId="77777777" w:rsidR="005D0B84" w:rsidRPr="002B09CB" w:rsidRDefault="005D0B84" w:rsidP="003A615B">
      <w:pPr>
        <w:spacing w:after="0"/>
        <w:ind w:firstLine="360"/>
        <w:rPr>
          <w:rFonts w:ascii="Cambria" w:eastAsia="FreeSerifBold" w:hAnsi="Cambria" w:cs="Calibri"/>
          <w:b/>
          <w:bCs/>
          <w:noProof/>
          <w:color w:val="000000"/>
          <w:szCs w:val="24"/>
        </w:rPr>
      </w:pPr>
      <w:r w:rsidRPr="002B09CB">
        <w:rPr>
          <w:rFonts w:ascii="Cambria" w:eastAsia="FreeSerifBold" w:hAnsi="Cambria" w:cs="Calibri"/>
          <w:b/>
          <w:bCs/>
          <w:noProof/>
          <w:color w:val="000000"/>
          <w:szCs w:val="24"/>
        </w:rPr>
        <w:t>Fauna és Flóra Alapítvány</w:t>
      </w:r>
    </w:p>
    <w:p w14:paraId="6DEC6C19" w14:textId="5D2A6625" w:rsidR="005D0B84" w:rsidRPr="001975A6" w:rsidRDefault="00D44008" w:rsidP="003A615B">
      <w:pPr>
        <w:spacing w:line="240" w:lineRule="auto"/>
        <w:ind w:firstLine="360"/>
        <w:rPr>
          <w:rFonts w:ascii="Cambria" w:eastAsia="FreeSerifBold" w:hAnsi="Cambria" w:cs="Calibri"/>
          <w:i/>
          <w:iCs/>
          <w:noProof/>
          <w:szCs w:val="24"/>
        </w:rPr>
      </w:pPr>
      <w:r>
        <w:rPr>
          <w:rFonts w:ascii="Cambria" w:eastAsia="FreeSerifBold" w:hAnsi="Cambria" w:cs="Calibri"/>
          <w:i/>
          <w:iCs/>
          <w:noProof/>
          <w:color w:val="000000"/>
          <w:szCs w:val="24"/>
        </w:rPr>
        <w:t>Széke</w:t>
      </w:r>
      <w:r w:rsidR="005D0B84" w:rsidRPr="002B09CB">
        <w:rPr>
          <w:rFonts w:ascii="Cambria" w:eastAsia="FreeSerifBold" w:hAnsi="Cambria" w:cs="Calibri"/>
          <w:i/>
          <w:iCs/>
          <w:noProof/>
          <w:color w:val="000000"/>
          <w:szCs w:val="24"/>
        </w:rPr>
        <w:t>l</w:t>
      </w:r>
      <w:r>
        <w:rPr>
          <w:rFonts w:ascii="Cambria" w:eastAsia="FreeSerifBold" w:hAnsi="Cambria" w:cs="Calibri"/>
          <w:i/>
          <w:iCs/>
          <w:noProof/>
          <w:color w:val="000000"/>
          <w:szCs w:val="24"/>
        </w:rPr>
        <w:t>yi</w:t>
      </w:r>
      <w:r w:rsidR="005D0B84" w:rsidRPr="002B09CB">
        <w:rPr>
          <w:rFonts w:ascii="Cambria" w:eastAsia="FreeSerifBold" w:hAnsi="Cambria" w:cs="Calibri"/>
          <w:i/>
          <w:iCs/>
          <w:noProof/>
          <w:color w:val="000000"/>
          <w:szCs w:val="24"/>
        </w:rPr>
        <w:t xml:space="preserve"> </w:t>
      </w:r>
      <w:r>
        <w:rPr>
          <w:rFonts w:ascii="Cambria" w:eastAsia="FreeSerifBold" w:hAnsi="Cambria" w:cs="Calibri"/>
          <w:i/>
          <w:iCs/>
          <w:noProof/>
          <w:color w:val="000000"/>
          <w:szCs w:val="24"/>
        </w:rPr>
        <w:t>Fruzsin</w:t>
      </w:r>
      <w:r w:rsidR="005D0B84" w:rsidRPr="002B09CB">
        <w:rPr>
          <w:rFonts w:ascii="Cambria" w:eastAsia="FreeSerifBold" w:hAnsi="Cambria" w:cs="Calibri"/>
          <w:i/>
          <w:iCs/>
          <w:noProof/>
          <w:color w:val="000000"/>
          <w:szCs w:val="24"/>
        </w:rPr>
        <w:t xml:space="preserve">a </w:t>
      </w:r>
      <w:r w:rsidR="003A615B" w:rsidRPr="001975A6">
        <w:rPr>
          <w:rFonts w:ascii="Cambria" w:eastAsia="FreeSerifBold" w:hAnsi="Cambria" w:cs="Calibri"/>
          <w:i/>
          <w:iCs/>
          <w:noProof/>
          <w:szCs w:val="24"/>
        </w:rPr>
        <w:t>nonprofit ügyintéző</w:t>
      </w:r>
    </w:p>
    <w:p w14:paraId="6DEC6C1A" w14:textId="7E28535C" w:rsidR="005D0B84" w:rsidRPr="002B09CB" w:rsidRDefault="005D0B84" w:rsidP="003A615B">
      <w:pPr>
        <w:spacing w:line="240" w:lineRule="auto"/>
        <w:ind w:firstLine="360"/>
        <w:rPr>
          <w:rFonts w:ascii="Cambria" w:eastAsia="FreeSerifBold" w:hAnsi="Cambria" w:cs="Calibri"/>
          <w:noProof/>
          <w:color w:val="000000"/>
          <w:szCs w:val="24"/>
        </w:rPr>
      </w:pPr>
      <w:r w:rsidRPr="002B09CB">
        <w:rPr>
          <w:rFonts w:ascii="Cambria" w:eastAsia="FreeSerifBold" w:hAnsi="Cambria" w:cs="Calibri"/>
          <w:noProof/>
          <w:color w:val="000000"/>
          <w:szCs w:val="24"/>
        </w:rPr>
        <w:t xml:space="preserve">tel: 00 36 </w:t>
      </w:r>
      <w:r w:rsidR="00D44008">
        <w:rPr>
          <w:rFonts w:ascii="Cambria" w:eastAsia="FreeSerifBold" w:hAnsi="Cambria" w:cs="Calibri"/>
          <w:noProof/>
          <w:color w:val="000000"/>
          <w:szCs w:val="24"/>
        </w:rPr>
        <w:t>7</w:t>
      </w:r>
      <w:r w:rsidRPr="002B09CB">
        <w:rPr>
          <w:rFonts w:ascii="Cambria" w:eastAsia="FreeSerifBold" w:hAnsi="Cambria" w:cs="Calibri"/>
          <w:noProof/>
          <w:color w:val="000000"/>
          <w:szCs w:val="24"/>
        </w:rPr>
        <w:t xml:space="preserve">0 </w:t>
      </w:r>
      <w:r w:rsidR="00D44008">
        <w:rPr>
          <w:rFonts w:ascii="Cambria" w:eastAsia="FreeSerifBold" w:hAnsi="Cambria" w:cs="Calibri"/>
          <w:noProof/>
          <w:color w:val="000000"/>
          <w:szCs w:val="24"/>
        </w:rPr>
        <w:t>4</w:t>
      </w:r>
      <w:r w:rsidRPr="002B09CB">
        <w:rPr>
          <w:rFonts w:ascii="Cambria" w:eastAsia="FreeSerifBold" w:hAnsi="Cambria" w:cs="Calibri"/>
          <w:noProof/>
          <w:color w:val="000000"/>
          <w:szCs w:val="24"/>
        </w:rPr>
        <w:t>1</w:t>
      </w:r>
      <w:r w:rsidR="00D44008">
        <w:rPr>
          <w:rFonts w:ascii="Cambria" w:eastAsia="FreeSerifBold" w:hAnsi="Cambria" w:cs="Calibri"/>
          <w:noProof/>
          <w:color w:val="000000"/>
          <w:szCs w:val="24"/>
        </w:rPr>
        <w:t>3</w:t>
      </w:r>
      <w:r w:rsidRPr="002B09CB">
        <w:rPr>
          <w:rFonts w:ascii="Cambria" w:eastAsia="FreeSerifBold" w:hAnsi="Cambria" w:cs="Calibri"/>
          <w:noProof/>
          <w:color w:val="000000"/>
          <w:szCs w:val="24"/>
        </w:rPr>
        <w:t xml:space="preserve"> </w:t>
      </w:r>
      <w:r w:rsidR="00D44008">
        <w:rPr>
          <w:rFonts w:ascii="Cambria" w:eastAsia="FreeSerifBold" w:hAnsi="Cambria" w:cs="Calibri"/>
          <w:noProof/>
          <w:color w:val="000000"/>
          <w:szCs w:val="24"/>
        </w:rPr>
        <w:t>41</w:t>
      </w:r>
      <w:r w:rsidRPr="002B09CB">
        <w:rPr>
          <w:rFonts w:ascii="Cambria" w:eastAsia="FreeSerifBold" w:hAnsi="Cambria" w:cs="Calibri"/>
          <w:noProof/>
          <w:color w:val="000000"/>
          <w:szCs w:val="24"/>
        </w:rPr>
        <w:t>0</w:t>
      </w:r>
      <w:r w:rsidR="00D44008">
        <w:rPr>
          <w:rFonts w:ascii="Cambria" w:eastAsia="FreeSerifBold" w:hAnsi="Cambria" w:cs="Calibri"/>
          <w:noProof/>
          <w:color w:val="000000"/>
          <w:szCs w:val="24"/>
        </w:rPr>
        <w:t>0</w:t>
      </w:r>
    </w:p>
    <w:p w14:paraId="6DEC6C1B" w14:textId="3FF92F6D" w:rsidR="005D0B84" w:rsidRPr="002B09CB" w:rsidRDefault="005D0B84" w:rsidP="003A615B">
      <w:pPr>
        <w:spacing w:line="240" w:lineRule="auto"/>
        <w:ind w:firstLine="360"/>
        <w:rPr>
          <w:rFonts w:ascii="Cambria" w:eastAsia="FreeSerifBold" w:hAnsi="Cambria" w:cs="Calibri"/>
          <w:noProof/>
          <w:color w:val="000000"/>
          <w:szCs w:val="24"/>
        </w:rPr>
      </w:pPr>
      <w:r w:rsidRPr="002B09CB">
        <w:rPr>
          <w:rFonts w:ascii="Cambria" w:eastAsia="FreeSerifBold" w:hAnsi="Cambria" w:cs="Calibri"/>
          <w:noProof/>
          <w:color w:val="000000"/>
          <w:szCs w:val="24"/>
        </w:rPr>
        <w:t xml:space="preserve">e-mail: </w:t>
      </w:r>
      <w:hyperlink r:id="rId17" w:history="1">
        <w:r w:rsidR="00D44008" w:rsidRPr="00CD0C05">
          <w:rPr>
            <w:rStyle w:val="Hiperhivatkozs"/>
            <w:rFonts w:ascii="Cambria" w:eastAsia="FreeSerifBold" w:hAnsi="Cambria" w:cs="Calibri"/>
            <w:noProof/>
            <w:szCs w:val="24"/>
          </w:rPr>
          <w:t>fruzsina@faunaesflora.com</w:t>
        </w:r>
      </w:hyperlink>
      <w:bookmarkEnd w:id="4"/>
    </w:p>
    <w:p w14:paraId="37D2FE2A" w14:textId="12DC85B2" w:rsidR="00FB1F4C" w:rsidRPr="002B09CB" w:rsidRDefault="005D0B84" w:rsidP="008E2520">
      <w:pPr>
        <w:tabs>
          <w:tab w:val="center" w:pos="6804"/>
        </w:tabs>
        <w:spacing w:before="1080" w:line="240" w:lineRule="auto"/>
        <w:jc w:val="left"/>
        <w:rPr>
          <w:rFonts w:ascii="Cambria" w:hAnsi="Cambria" w:cs="Calibri"/>
        </w:rPr>
      </w:pPr>
      <w:r w:rsidRPr="002B09CB">
        <w:rPr>
          <w:rFonts w:ascii="Cambria" w:hAnsi="Cambria" w:cs="Calibri"/>
        </w:rPr>
        <w:tab/>
      </w:r>
    </w:p>
    <w:p w14:paraId="6DEC6C1E" w14:textId="449E0C6C" w:rsidR="005D0B84" w:rsidRPr="002B09CB" w:rsidRDefault="005D0B84" w:rsidP="003017E1">
      <w:pPr>
        <w:tabs>
          <w:tab w:val="center" w:pos="6804"/>
        </w:tabs>
        <w:jc w:val="left"/>
        <w:rPr>
          <w:rFonts w:ascii="Cambria" w:hAnsi="Cambria" w:cs="Calibri"/>
          <w:b/>
          <w:bCs/>
          <w:color w:val="4B3029"/>
          <w:szCs w:val="24"/>
        </w:rPr>
      </w:pPr>
      <w:r w:rsidRPr="002B09CB">
        <w:rPr>
          <w:rFonts w:ascii="Cambria" w:hAnsi="Cambria" w:cs="Calibri"/>
        </w:rPr>
        <w:br w:type="page"/>
      </w:r>
      <w:r w:rsidR="00020883" w:rsidRPr="002B09CB">
        <w:rPr>
          <w:rFonts w:ascii="Cambria" w:hAnsi="Cambria" w:cs="Calibri"/>
          <w:b/>
          <w:bCs/>
          <w:color w:val="4B3029"/>
          <w:szCs w:val="24"/>
        </w:rPr>
        <w:t>1.</w:t>
      </w:r>
      <w:r w:rsidR="00020883" w:rsidRPr="002B09CB">
        <w:rPr>
          <w:rFonts w:ascii="Cambria" w:hAnsi="Cambria" w:cs="Calibri"/>
          <w:szCs w:val="24"/>
        </w:rPr>
        <w:t xml:space="preserve"> </w:t>
      </w:r>
      <w:r w:rsidRPr="002B09CB">
        <w:rPr>
          <w:rFonts w:ascii="Cambria" w:hAnsi="Cambria" w:cs="Calibri"/>
          <w:b/>
          <w:bCs/>
          <w:color w:val="4B3029"/>
          <w:szCs w:val="24"/>
        </w:rPr>
        <w:t>sz. melléklet: Tervezett szakmai programok</w:t>
      </w:r>
    </w:p>
    <w:p w14:paraId="6DEC6C1F" w14:textId="77777777" w:rsidR="005D0B84" w:rsidRPr="002B09CB" w:rsidRDefault="005D0B84" w:rsidP="003017E1">
      <w:pPr>
        <w:tabs>
          <w:tab w:val="center" w:pos="6804"/>
        </w:tabs>
        <w:jc w:val="left"/>
        <w:rPr>
          <w:rFonts w:ascii="Cambria" w:hAnsi="Cambria" w:cs="Calibri"/>
          <w:b/>
          <w:bCs/>
          <w:color w:val="948A54"/>
          <w:sz w:val="26"/>
          <w:szCs w:val="26"/>
        </w:rPr>
      </w:pPr>
      <w:r w:rsidRPr="002B09CB">
        <w:rPr>
          <w:rFonts w:ascii="Cambria" w:hAnsi="Cambria" w:cs="Calibri"/>
          <w:b/>
          <w:bCs/>
          <w:color w:val="948A54"/>
          <w:sz w:val="26"/>
          <w:szCs w:val="26"/>
        </w:rPr>
        <w:t>Szakmai gyakorlat Erdélyben</w:t>
      </w:r>
    </w:p>
    <w:p w14:paraId="6DEC6C20" w14:textId="77777777" w:rsidR="005D0B84" w:rsidRPr="003017E1" w:rsidRDefault="005D0B84" w:rsidP="008E2520">
      <w:pPr>
        <w:tabs>
          <w:tab w:val="center" w:pos="6804"/>
        </w:tabs>
        <w:spacing w:line="312" w:lineRule="auto"/>
        <w:jc w:val="left"/>
        <w:rPr>
          <w:rFonts w:ascii="Cambria" w:hAnsi="Cambria" w:cs="Calibri"/>
          <w:color w:val="262626"/>
          <w:szCs w:val="24"/>
        </w:rPr>
      </w:pPr>
      <w:r w:rsidRPr="003017E1">
        <w:rPr>
          <w:rFonts w:ascii="Cambria" w:hAnsi="Cambria" w:cs="Calibri"/>
          <w:i/>
          <w:iCs/>
          <w:color w:val="262626"/>
          <w:szCs w:val="24"/>
        </w:rPr>
        <w:t>A gyakorlat helyszíne:</w:t>
      </w:r>
      <w:r w:rsidRPr="003017E1">
        <w:rPr>
          <w:rFonts w:ascii="Cambria" w:hAnsi="Cambria" w:cs="Calibri"/>
          <w:color w:val="262626"/>
          <w:szCs w:val="24"/>
        </w:rPr>
        <w:t xml:space="preserve"> FC 30 Benedek (CV), FC 21 </w:t>
      </w:r>
      <w:proofErr w:type="spellStart"/>
      <w:r w:rsidRPr="003017E1">
        <w:rPr>
          <w:rFonts w:ascii="Cambria" w:hAnsi="Cambria" w:cs="Calibri"/>
          <w:color w:val="262626"/>
          <w:szCs w:val="24"/>
        </w:rPr>
        <w:t>Macradeu</w:t>
      </w:r>
      <w:proofErr w:type="spellEnd"/>
      <w:r w:rsidRPr="003017E1">
        <w:rPr>
          <w:rFonts w:ascii="Cambria" w:hAnsi="Cambria" w:cs="Calibri"/>
          <w:color w:val="262626"/>
          <w:szCs w:val="24"/>
        </w:rPr>
        <w:t xml:space="preserve"> (VN) vadászterületek</w:t>
      </w:r>
    </w:p>
    <w:p w14:paraId="6DEC6C24" w14:textId="51889A2A" w:rsidR="005D0B84" w:rsidRPr="003017E1" w:rsidRDefault="005D0B84" w:rsidP="008E2520">
      <w:pPr>
        <w:tabs>
          <w:tab w:val="center" w:pos="6804"/>
        </w:tabs>
        <w:spacing w:line="312" w:lineRule="auto"/>
        <w:jc w:val="left"/>
        <w:rPr>
          <w:rFonts w:ascii="Cambria" w:hAnsi="Cambria" w:cs="Calibri"/>
          <w:color w:val="262626"/>
          <w:szCs w:val="24"/>
        </w:rPr>
      </w:pPr>
      <w:r w:rsidRPr="003017E1">
        <w:rPr>
          <w:rFonts w:ascii="Cambria" w:hAnsi="Cambria" w:cs="Calibri"/>
          <w:i/>
          <w:iCs/>
          <w:color w:val="262626"/>
          <w:szCs w:val="24"/>
        </w:rPr>
        <w:t>A gyakorlatot irányító szakemberek:</w:t>
      </w:r>
      <w:r w:rsidR="009D0467" w:rsidRPr="003017E1">
        <w:rPr>
          <w:rFonts w:ascii="Cambria" w:hAnsi="Cambria" w:cs="Calibri"/>
          <w:color w:val="262626"/>
          <w:szCs w:val="24"/>
        </w:rPr>
        <w:t xml:space="preserve"> </w:t>
      </w:r>
      <w:r w:rsidRPr="003017E1">
        <w:rPr>
          <w:rFonts w:ascii="Cambria" w:hAnsi="Cambria" w:cs="Calibri"/>
          <w:color w:val="262626"/>
          <w:szCs w:val="24"/>
        </w:rPr>
        <w:t>Tankó Attila János (fővadász)</w:t>
      </w:r>
      <w:r w:rsidR="009D0467" w:rsidRPr="003017E1">
        <w:rPr>
          <w:rFonts w:ascii="Cambria" w:hAnsi="Cambria" w:cs="Calibri"/>
          <w:color w:val="262626"/>
          <w:szCs w:val="24"/>
        </w:rPr>
        <w:t xml:space="preserve">, </w:t>
      </w:r>
      <w:r w:rsidRPr="003017E1">
        <w:rPr>
          <w:rFonts w:ascii="Cambria" w:hAnsi="Cambria" w:cs="Calibri"/>
          <w:color w:val="262626"/>
          <w:szCs w:val="24"/>
        </w:rPr>
        <w:t>Román Richárd (hivatásos vadász)</w:t>
      </w:r>
      <w:r w:rsidR="009D0467" w:rsidRPr="003017E1">
        <w:rPr>
          <w:rFonts w:ascii="Cambria" w:hAnsi="Cambria" w:cs="Calibri"/>
          <w:color w:val="262626"/>
          <w:szCs w:val="24"/>
        </w:rPr>
        <w:t xml:space="preserve">, </w:t>
      </w:r>
      <w:proofErr w:type="spellStart"/>
      <w:r w:rsidRPr="003017E1">
        <w:rPr>
          <w:rFonts w:ascii="Cambria" w:hAnsi="Cambria" w:cs="Calibri"/>
          <w:color w:val="262626"/>
          <w:szCs w:val="24"/>
        </w:rPr>
        <w:t>Demes</w:t>
      </w:r>
      <w:proofErr w:type="spellEnd"/>
      <w:r w:rsidRPr="003017E1">
        <w:rPr>
          <w:rFonts w:ascii="Cambria" w:hAnsi="Cambria" w:cs="Calibri"/>
          <w:color w:val="262626"/>
          <w:szCs w:val="24"/>
        </w:rPr>
        <w:t xml:space="preserve"> Botond (hivatásos vadász)</w:t>
      </w:r>
    </w:p>
    <w:p w14:paraId="76DB8342" w14:textId="044C87CF" w:rsidR="00474FB4" w:rsidRPr="003017E1" w:rsidRDefault="00474FB4" w:rsidP="008E2520">
      <w:pPr>
        <w:tabs>
          <w:tab w:val="center" w:pos="6804"/>
        </w:tabs>
        <w:spacing w:line="312" w:lineRule="auto"/>
        <w:jc w:val="left"/>
        <w:rPr>
          <w:rFonts w:ascii="Cambria" w:hAnsi="Cambria" w:cs="Calibri"/>
          <w:i/>
          <w:iCs/>
          <w:color w:val="262626"/>
          <w:szCs w:val="24"/>
        </w:rPr>
      </w:pPr>
      <w:r w:rsidRPr="003017E1">
        <w:rPr>
          <w:rFonts w:ascii="Cambria" w:hAnsi="Cambria" w:cs="Calibri"/>
          <w:i/>
          <w:iCs/>
          <w:color w:val="262626"/>
          <w:szCs w:val="24"/>
        </w:rPr>
        <w:t xml:space="preserve">A gyakorlat időpontja: </w:t>
      </w:r>
      <w:r w:rsidRPr="003017E1">
        <w:rPr>
          <w:rFonts w:ascii="Cambria" w:hAnsi="Cambria" w:cs="Calibri"/>
          <w:color w:val="262626"/>
          <w:szCs w:val="24"/>
        </w:rPr>
        <w:t>2025.08.04-08.17.</w:t>
      </w:r>
    </w:p>
    <w:p w14:paraId="6DEC6C25" w14:textId="7DEF24CF" w:rsidR="005D0B84" w:rsidRPr="003017E1" w:rsidRDefault="005D0B84" w:rsidP="008E2520">
      <w:pPr>
        <w:tabs>
          <w:tab w:val="center" w:pos="6804"/>
        </w:tabs>
        <w:spacing w:line="312" w:lineRule="auto"/>
        <w:jc w:val="left"/>
        <w:rPr>
          <w:rFonts w:ascii="Cambria" w:hAnsi="Cambria" w:cs="Calibri"/>
          <w:color w:val="262626"/>
          <w:szCs w:val="24"/>
        </w:rPr>
      </w:pPr>
      <w:r w:rsidRPr="003017E1">
        <w:rPr>
          <w:rFonts w:ascii="Cambria" w:hAnsi="Cambria" w:cs="Calibri"/>
          <w:i/>
          <w:iCs/>
          <w:color w:val="262626"/>
          <w:szCs w:val="24"/>
        </w:rPr>
        <w:t xml:space="preserve">Maximum létszám: </w:t>
      </w:r>
      <w:r w:rsidRPr="003017E1">
        <w:rPr>
          <w:rFonts w:ascii="Cambria" w:hAnsi="Cambria" w:cs="Calibri"/>
          <w:szCs w:val="24"/>
        </w:rPr>
        <w:t>9 fő</w:t>
      </w:r>
    </w:p>
    <w:p w14:paraId="6DEC6C26" w14:textId="77777777" w:rsidR="005D0B84" w:rsidRPr="003017E1" w:rsidRDefault="005D0B84" w:rsidP="008E2520">
      <w:pPr>
        <w:tabs>
          <w:tab w:val="center" w:pos="6804"/>
        </w:tabs>
        <w:spacing w:line="312" w:lineRule="auto"/>
        <w:jc w:val="left"/>
        <w:rPr>
          <w:rFonts w:ascii="Cambria" w:hAnsi="Cambria" w:cs="Calibri"/>
          <w:i/>
          <w:iCs/>
          <w:color w:val="262626"/>
          <w:szCs w:val="24"/>
        </w:rPr>
      </w:pPr>
      <w:r w:rsidRPr="003017E1">
        <w:rPr>
          <w:rFonts w:ascii="Cambria" w:hAnsi="Cambria" w:cs="Calibri"/>
          <w:i/>
          <w:iCs/>
          <w:color w:val="262626"/>
          <w:szCs w:val="24"/>
        </w:rPr>
        <w:t>A gyakorlat ideje alatt elvégzendő tevékenységek:</w:t>
      </w:r>
    </w:p>
    <w:p w14:paraId="6DEC6C37" w14:textId="77777777" w:rsidR="005D0B84" w:rsidRPr="003017E1" w:rsidRDefault="005D0B84" w:rsidP="008E2520">
      <w:pPr>
        <w:pStyle w:val="Listaszerbekezds"/>
        <w:numPr>
          <w:ilvl w:val="0"/>
          <w:numId w:val="13"/>
        </w:numPr>
        <w:spacing w:line="312" w:lineRule="auto"/>
        <w:jc w:val="left"/>
        <w:rPr>
          <w:rFonts w:ascii="Cambria" w:hAnsi="Cambria" w:cs="Calibri"/>
          <w:color w:val="262626"/>
          <w:szCs w:val="24"/>
        </w:rPr>
      </w:pPr>
      <w:r w:rsidRPr="003017E1">
        <w:rPr>
          <w:rFonts w:ascii="Cambria" w:hAnsi="Cambria" w:cs="Calibri"/>
          <w:color w:val="262626"/>
          <w:szCs w:val="24"/>
        </w:rPr>
        <w:t>mindennapos vadmegfigyelés, terület ellenőrzés (este/reggel), ASP monitoring</w:t>
      </w:r>
    </w:p>
    <w:p w14:paraId="6DEC6C38" w14:textId="77777777" w:rsidR="005D0B84" w:rsidRPr="003017E1" w:rsidRDefault="005D0B84" w:rsidP="008E2520">
      <w:pPr>
        <w:pStyle w:val="Listaszerbekezds"/>
        <w:numPr>
          <w:ilvl w:val="0"/>
          <w:numId w:val="13"/>
        </w:numPr>
        <w:spacing w:line="312" w:lineRule="auto"/>
        <w:jc w:val="left"/>
        <w:rPr>
          <w:rFonts w:ascii="Cambria" w:hAnsi="Cambria" w:cs="Calibri"/>
          <w:color w:val="262626"/>
          <w:szCs w:val="24"/>
        </w:rPr>
      </w:pPr>
      <w:r w:rsidRPr="003017E1">
        <w:rPr>
          <w:rFonts w:ascii="Cambria" w:hAnsi="Cambria" w:cs="Calibri"/>
          <w:color w:val="262626"/>
          <w:szCs w:val="24"/>
        </w:rPr>
        <w:t>szórók és sózók feltöltése</w:t>
      </w:r>
    </w:p>
    <w:p w14:paraId="6DEC6C39" w14:textId="77777777" w:rsidR="005D0B84" w:rsidRPr="003017E1" w:rsidRDefault="005D0B84" w:rsidP="008E2520">
      <w:pPr>
        <w:pStyle w:val="Listaszerbekezds"/>
        <w:numPr>
          <w:ilvl w:val="0"/>
          <w:numId w:val="13"/>
        </w:numPr>
        <w:spacing w:line="312" w:lineRule="auto"/>
        <w:jc w:val="left"/>
        <w:rPr>
          <w:rFonts w:ascii="Cambria" w:hAnsi="Cambria" w:cs="Calibri"/>
          <w:color w:val="262626"/>
          <w:szCs w:val="24"/>
        </w:rPr>
      </w:pPr>
      <w:r w:rsidRPr="003017E1">
        <w:rPr>
          <w:rFonts w:ascii="Cambria" w:hAnsi="Cambria" w:cs="Calibri"/>
          <w:color w:val="262626"/>
          <w:szCs w:val="24"/>
        </w:rPr>
        <w:t>vaddisznó és barnamedve szórókon történő megfigyelése (este)</w:t>
      </w:r>
    </w:p>
    <w:p w14:paraId="6DEC6C3A" w14:textId="77777777" w:rsidR="005D0B84" w:rsidRPr="003017E1" w:rsidRDefault="005D0B84" w:rsidP="008E2520">
      <w:pPr>
        <w:pStyle w:val="Listaszerbekezds"/>
        <w:numPr>
          <w:ilvl w:val="0"/>
          <w:numId w:val="13"/>
        </w:numPr>
        <w:spacing w:line="312" w:lineRule="auto"/>
        <w:jc w:val="left"/>
        <w:rPr>
          <w:rFonts w:ascii="Cambria" w:hAnsi="Cambria" w:cs="Calibri"/>
          <w:color w:val="262626"/>
          <w:szCs w:val="24"/>
        </w:rPr>
      </w:pPr>
      <w:r w:rsidRPr="003017E1">
        <w:rPr>
          <w:rFonts w:ascii="Cambria" w:hAnsi="Cambria" w:cs="Calibri"/>
          <w:color w:val="262626"/>
          <w:szCs w:val="24"/>
        </w:rPr>
        <w:t>őzbak megfigyelés (este/reggel)</w:t>
      </w:r>
    </w:p>
    <w:p w14:paraId="6DEC6C3B" w14:textId="77777777" w:rsidR="005D0B84" w:rsidRPr="003017E1" w:rsidRDefault="005D0B84" w:rsidP="008E2520">
      <w:pPr>
        <w:pStyle w:val="Listaszerbekezds"/>
        <w:numPr>
          <w:ilvl w:val="0"/>
          <w:numId w:val="13"/>
        </w:numPr>
        <w:spacing w:line="312" w:lineRule="auto"/>
        <w:jc w:val="left"/>
        <w:rPr>
          <w:rFonts w:ascii="Cambria" w:hAnsi="Cambria" w:cs="Calibri"/>
          <w:color w:val="262626"/>
          <w:szCs w:val="24"/>
        </w:rPr>
      </w:pPr>
      <w:r w:rsidRPr="003017E1">
        <w:rPr>
          <w:rFonts w:ascii="Cambria" w:hAnsi="Cambria" w:cs="Calibri"/>
          <w:color w:val="262626"/>
          <w:szCs w:val="24"/>
        </w:rPr>
        <w:t>őzbak és vaddisznó vadászatok előkészítése, vendégvadász területen történő kisérése</w:t>
      </w:r>
    </w:p>
    <w:p w14:paraId="6DEC6C3C" w14:textId="77777777" w:rsidR="005D0B84" w:rsidRPr="003017E1" w:rsidRDefault="005D0B84" w:rsidP="008E2520">
      <w:pPr>
        <w:pStyle w:val="Listaszerbekezds"/>
        <w:numPr>
          <w:ilvl w:val="0"/>
          <w:numId w:val="13"/>
        </w:numPr>
        <w:spacing w:line="312" w:lineRule="auto"/>
        <w:jc w:val="left"/>
        <w:rPr>
          <w:rFonts w:ascii="Cambria" w:hAnsi="Cambria" w:cs="Calibri"/>
          <w:color w:val="262626"/>
          <w:szCs w:val="24"/>
        </w:rPr>
      </w:pPr>
      <w:r w:rsidRPr="003017E1">
        <w:rPr>
          <w:rFonts w:ascii="Cambria" w:hAnsi="Cambria" w:cs="Calibri"/>
          <w:color w:val="262626"/>
          <w:szCs w:val="24"/>
        </w:rPr>
        <w:t>az elejtett vad kezelése, trófeák kikészítése, bírálata</w:t>
      </w:r>
    </w:p>
    <w:p w14:paraId="6DEC6C3D" w14:textId="77777777" w:rsidR="005D0B84" w:rsidRPr="003017E1" w:rsidRDefault="005D0B84" w:rsidP="008E2520">
      <w:pPr>
        <w:pStyle w:val="Listaszerbekezds"/>
        <w:numPr>
          <w:ilvl w:val="0"/>
          <w:numId w:val="13"/>
        </w:numPr>
        <w:spacing w:line="312" w:lineRule="auto"/>
        <w:jc w:val="left"/>
        <w:rPr>
          <w:rFonts w:ascii="Cambria" w:hAnsi="Cambria" w:cs="Calibri"/>
          <w:color w:val="262626"/>
          <w:szCs w:val="24"/>
        </w:rPr>
      </w:pPr>
      <w:r w:rsidRPr="003017E1">
        <w:rPr>
          <w:rFonts w:ascii="Cambria" w:hAnsi="Cambria" w:cs="Calibri"/>
          <w:color w:val="262626"/>
          <w:szCs w:val="24"/>
        </w:rPr>
        <w:t>magaslesek építése, valamint az odavezető cserkelőút elkészítése</w:t>
      </w:r>
    </w:p>
    <w:p w14:paraId="6DEC6C3E" w14:textId="77777777" w:rsidR="005D0B84" w:rsidRPr="003017E1" w:rsidRDefault="005D0B84" w:rsidP="008E2520">
      <w:pPr>
        <w:pStyle w:val="Listaszerbekezds"/>
        <w:numPr>
          <w:ilvl w:val="0"/>
          <w:numId w:val="13"/>
        </w:numPr>
        <w:spacing w:line="312" w:lineRule="auto"/>
        <w:jc w:val="left"/>
        <w:rPr>
          <w:rFonts w:ascii="Cambria" w:hAnsi="Cambria" w:cs="Calibri"/>
          <w:color w:val="262626"/>
          <w:szCs w:val="24"/>
        </w:rPr>
      </w:pPr>
      <w:r w:rsidRPr="003017E1">
        <w:rPr>
          <w:rFonts w:ascii="Cambria" w:hAnsi="Cambria" w:cs="Calibri"/>
          <w:color w:val="262626"/>
          <w:szCs w:val="24"/>
        </w:rPr>
        <w:t>meglévő magaslesek karbantartása</w:t>
      </w:r>
    </w:p>
    <w:p w14:paraId="6DEC6C3F" w14:textId="77777777" w:rsidR="005D0B84" w:rsidRPr="003017E1" w:rsidRDefault="005D0B84" w:rsidP="008E2520">
      <w:pPr>
        <w:pStyle w:val="Listaszerbekezds"/>
        <w:numPr>
          <w:ilvl w:val="0"/>
          <w:numId w:val="13"/>
        </w:numPr>
        <w:spacing w:line="312" w:lineRule="auto"/>
        <w:jc w:val="left"/>
        <w:rPr>
          <w:rFonts w:ascii="Cambria" w:hAnsi="Cambria" w:cs="Calibri"/>
          <w:color w:val="262626"/>
          <w:szCs w:val="24"/>
        </w:rPr>
      </w:pPr>
      <w:r w:rsidRPr="003017E1">
        <w:rPr>
          <w:rFonts w:ascii="Cambria" w:hAnsi="Cambria" w:cs="Calibri"/>
          <w:color w:val="262626"/>
          <w:szCs w:val="24"/>
        </w:rPr>
        <w:t>szálastakarmány etető (gímszarvas) építése és feltöltése</w:t>
      </w:r>
    </w:p>
    <w:p w14:paraId="6DEC6C40" w14:textId="77777777" w:rsidR="005D0B84" w:rsidRPr="003017E1" w:rsidRDefault="005D0B84" w:rsidP="008E2520">
      <w:pPr>
        <w:pStyle w:val="Listaszerbekezds"/>
        <w:numPr>
          <w:ilvl w:val="0"/>
          <w:numId w:val="13"/>
        </w:numPr>
        <w:spacing w:line="312" w:lineRule="auto"/>
        <w:jc w:val="left"/>
        <w:rPr>
          <w:rFonts w:ascii="Cambria" w:hAnsi="Cambria" w:cs="Calibri"/>
          <w:color w:val="262626"/>
          <w:szCs w:val="24"/>
        </w:rPr>
      </w:pPr>
      <w:r w:rsidRPr="003017E1">
        <w:rPr>
          <w:rFonts w:ascii="Cambria" w:hAnsi="Cambria" w:cs="Calibri"/>
          <w:color w:val="262626"/>
          <w:szCs w:val="24"/>
        </w:rPr>
        <w:t>cserkelőút készítés a gímszarvas bőgőhelyek körül</w:t>
      </w:r>
    </w:p>
    <w:p w14:paraId="6DEC6C41" w14:textId="77777777" w:rsidR="005D0B84" w:rsidRPr="003017E1" w:rsidRDefault="005D0B84" w:rsidP="008E2520">
      <w:pPr>
        <w:pStyle w:val="Listaszerbekezds"/>
        <w:numPr>
          <w:ilvl w:val="0"/>
          <w:numId w:val="13"/>
        </w:numPr>
        <w:spacing w:line="312" w:lineRule="auto"/>
        <w:jc w:val="left"/>
        <w:rPr>
          <w:rFonts w:ascii="Cambria" w:hAnsi="Cambria" w:cs="Calibri"/>
          <w:color w:val="262626"/>
          <w:szCs w:val="24"/>
        </w:rPr>
      </w:pPr>
      <w:r w:rsidRPr="003017E1">
        <w:rPr>
          <w:rFonts w:ascii="Cambria" w:hAnsi="Cambria" w:cs="Calibri"/>
          <w:color w:val="262626"/>
          <w:szCs w:val="24"/>
        </w:rPr>
        <w:t>a terület felkészítése a szarvasbőgésre, takarmány kihordás</w:t>
      </w:r>
    </w:p>
    <w:p w14:paraId="6DEC6C43" w14:textId="77777777" w:rsidR="005D0B84" w:rsidRPr="003017E1" w:rsidRDefault="005D0B84" w:rsidP="008E2520">
      <w:pPr>
        <w:pStyle w:val="Listaszerbekezds"/>
        <w:numPr>
          <w:ilvl w:val="0"/>
          <w:numId w:val="13"/>
        </w:numPr>
        <w:spacing w:line="312" w:lineRule="auto"/>
        <w:jc w:val="left"/>
        <w:rPr>
          <w:rFonts w:ascii="Cambria" w:hAnsi="Cambria" w:cs="Calibri"/>
          <w:color w:val="262626"/>
          <w:szCs w:val="24"/>
        </w:rPr>
      </w:pPr>
      <w:r w:rsidRPr="003017E1">
        <w:rPr>
          <w:rFonts w:ascii="Cambria" w:hAnsi="Cambria" w:cs="Calibri"/>
          <w:color w:val="262626"/>
          <w:szCs w:val="24"/>
        </w:rPr>
        <w:t>vadászkürt oktatás, 3 napos vadásztábor szervezése gyerekeknek</w:t>
      </w:r>
    </w:p>
    <w:p w14:paraId="6DEC6C44" w14:textId="77777777" w:rsidR="005D0B84" w:rsidRPr="003017E1" w:rsidRDefault="005D0B84" w:rsidP="008E2520">
      <w:pPr>
        <w:pStyle w:val="Listaszerbekezds"/>
        <w:numPr>
          <w:ilvl w:val="0"/>
          <w:numId w:val="13"/>
        </w:numPr>
        <w:spacing w:line="312" w:lineRule="auto"/>
        <w:jc w:val="left"/>
        <w:rPr>
          <w:rFonts w:ascii="Cambria" w:hAnsi="Cambria" w:cs="Calibri"/>
          <w:color w:val="262626"/>
          <w:szCs w:val="24"/>
        </w:rPr>
      </w:pPr>
      <w:r w:rsidRPr="003017E1">
        <w:rPr>
          <w:rFonts w:ascii="Cambria" w:hAnsi="Cambria" w:cs="Calibri"/>
          <w:color w:val="262626"/>
          <w:szCs w:val="24"/>
        </w:rPr>
        <w:t xml:space="preserve">az </w:t>
      </w:r>
      <w:proofErr w:type="spellStart"/>
      <w:r w:rsidRPr="003017E1">
        <w:rPr>
          <w:rFonts w:ascii="Cambria" w:hAnsi="Cambria" w:cs="Calibri"/>
          <w:color w:val="262626"/>
          <w:szCs w:val="24"/>
        </w:rPr>
        <w:t>utánkeresés</w:t>
      </w:r>
      <w:proofErr w:type="spellEnd"/>
      <w:r w:rsidRPr="003017E1">
        <w:rPr>
          <w:rFonts w:ascii="Cambria" w:hAnsi="Cambria" w:cs="Calibri"/>
          <w:color w:val="262626"/>
          <w:szCs w:val="24"/>
        </w:rPr>
        <w:t xml:space="preserve"> alapjai, vonszalék készítés</w:t>
      </w:r>
    </w:p>
    <w:p w14:paraId="6DEC6C45" w14:textId="77777777" w:rsidR="005D0B84" w:rsidRPr="003017E1" w:rsidRDefault="005D0B84" w:rsidP="008E2520">
      <w:pPr>
        <w:pStyle w:val="Listaszerbekezds"/>
        <w:numPr>
          <w:ilvl w:val="0"/>
          <w:numId w:val="16"/>
        </w:numPr>
        <w:spacing w:line="312" w:lineRule="auto"/>
        <w:jc w:val="left"/>
        <w:rPr>
          <w:rFonts w:ascii="Cambria" w:hAnsi="Cambria" w:cs="Calibri"/>
          <w:color w:val="262626"/>
          <w:szCs w:val="24"/>
        </w:rPr>
      </w:pPr>
      <w:r w:rsidRPr="003017E1">
        <w:rPr>
          <w:rFonts w:ascii="Cambria" w:hAnsi="Cambria" w:cs="Calibri"/>
          <w:color w:val="262626"/>
          <w:szCs w:val="24"/>
        </w:rPr>
        <w:t>szakmai beszélgetések tematika alapján (a két ország vadászati törvényeinek összehasonlítása; vadászatra jogosultak jogi háttere, vadgazdálkodás lehetősége; helyi jellegzetes vadfajok (barna medve, hiúz, farkas, siketfajd) bemutatása; vadászati módok; teríték adatok; terepi tapasztalatok; konfliktusok)</w:t>
      </w:r>
    </w:p>
    <w:p w14:paraId="6DEC6C46" w14:textId="77777777" w:rsidR="005D0B84" w:rsidRPr="003017E1" w:rsidRDefault="005D0B84" w:rsidP="008E2520">
      <w:pPr>
        <w:pStyle w:val="Listaszerbekezds"/>
        <w:numPr>
          <w:ilvl w:val="0"/>
          <w:numId w:val="16"/>
        </w:numPr>
        <w:spacing w:line="312" w:lineRule="auto"/>
        <w:jc w:val="left"/>
        <w:rPr>
          <w:rFonts w:ascii="Cambria" w:hAnsi="Cambria" w:cs="Calibri"/>
          <w:color w:val="262626"/>
          <w:szCs w:val="24"/>
        </w:rPr>
      </w:pPr>
      <w:r w:rsidRPr="003017E1">
        <w:rPr>
          <w:rFonts w:ascii="Cambria" w:hAnsi="Cambria" w:cs="Calibri"/>
          <w:color w:val="262626"/>
          <w:szCs w:val="24"/>
        </w:rPr>
        <w:t>hétvégi kulturális és szabadidős program</w:t>
      </w:r>
    </w:p>
    <w:p w14:paraId="331CFD1C" w14:textId="4CFE7870" w:rsidR="00340B42" w:rsidRPr="003017E1" w:rsidRDefault="005D0B84" w:rsidP="008E2520">
      <w:pPr>
        <w:spacing w:line="312" w:lineRule="auto"/>
        <w:jc w:val="left"/>
        <w:rPr>
          <w:rFonts w:ascii="Cambria" w:hAnsi="Cambria" w:cs="Calibri"/>
          <w:i/>
          <w:iCs/>
          <w:color w:val="262626"/>
          <w:szCs w:val="24"/>
        </w:rPr>
      </w:pPr>
      <w:r w:rsidRPr="003017E1">
        <w:rPr>
          <w:rFonts w:ascii="Cambria" w:hAnsi="Cambria" w:cs="Calibri"/>
          <w:i/>
          <w:iCs/>
          <w:color w:val="262626"/>
          <w:szCs w:val="24"/>
        </w:rPr>
        <w:t>A szakmai gyakorlat elméleti és gyakorlati számonkéréssel ér véget.</w:t>
      </w:r>
    </w:p>
    <w:p w14:paraId="7DB9ED71" w14:textId="77777777" w:rsidR="00592543" w:rsidRPr="003017E1" w:rsidRDefault="00405F61" w:rsidP="00592543">
      <w:pPr>
        <w:tabs>
          <w:tab w:val="center" w:pos="6804"/>
        </w:tabs>
        <w:spacing w:line="240" w:lineRule="auto"/>
        <w:jc w:val="left"/>
        <w:rPr>
          <w:rFonts w:asciiTheme="majorHAnsi" w:hAnsiTheme="majorHAnsi" w:cs="Calibri"/>
          <w:b/>
          <w:bCs/>
          <w:color w:val="948A54"/>
          <w:sz w:val="26"/>
          <w:szCs w:val="26"/>
        </w:rPr>
      </w:pPr>
      <w:r>
        <w:rPr>
          <w:rFonts w:ascii="Cambria" w:hAnsi="Cambria" w:cs="Calibri"/>
          <w:b/>
          <w:bCs/>
          <w:color w:val="948A54"/>
          <w:sz w:val="26"/>
          <w:szCs w:val="26"/>
        </w:rPr>
        <w:br w:type="page"/>
      </w:r>
      <w:r w:rsidR="00592543" w:rsidRPr="003017E1">
        <w:rPr>
          <w:rFonts w:asciiTheme="majorHAnsi" w:hAnsiTheme="majorHAnsi" w:cs="Calibri"/>
          <w:b/>
          <w:bCs/>
          <w:color w:val="948A54"/>
          <w:sz w:val="26"/>
          <w:szCs w:val="26"/>
        </w:rPr>
        <w:t>Szakmai gyakorlat Nagybajomban</w:t>
      </w:r>
    </w:p>
    <w:p w14:paraId="51EDD2BB" w14:textId="77777777" w:rsidR="003017E1" w:rsidRPr="003017E1" w:rsidRDefault="003017E1" w:rsidP="00592543">
      <w:pPr>
        <w:tabs>
          <w:tab w:val="center" w:pos="6804"/>
        </w:tabs>
        <w:spacing w:line="240" w:lineRule="auto"/>
        <w:jc w:val="left"/>
        <w:rPr>
          <w:rFonts w:asciiTheme="majorHAnsi" w:hAnsiTheme="majorHAnsi"/>
        </w:rPr>
      </w:pPr>
    </w:p>
    <w:p w14:paraId="60D6FE36" w14:textId="77777777" w:rsidR="00592543" w:rsidRPr="003017E1" w:rsidRDefault="00592543" w:rsidP="008E2520">
      <w:pPr>
        <w:spacing w:line="26" w:lineRule="atLeast"/>
        <w:rPr>
          <w:rFonts w:asciiTheme="majorHAnsi" w:hAnsiTheme="majorHAnsi"/>
        </w:rPr>
      </w:pPr>
      <w:r w:rsidRPr="003017E1">
        <w:rPr>
          <w:rFonts w:asciiTheme="majorHAnsi" w:hAnsiTheme="majorHAnsi"/>
          <w:i/>
          <w:iCs/>
        </w:rPr>
        <w:t>A gyakorlat helyszíne: </w:t>
      </w:r>
      <w:r w:rsidRPr="003017E1">
        <w:rPr>
          <w:rFonts w:asciiTheme="majorHAnsi" w:hAnsiTheme="majorHAnsi"/>
        </w:rPr>
        <w:t>Dél-Dunántúli Fauna Vadászati Társaság</w:t>
      </w:r>
    </w:p>
    <w:p w14:paraId="32E348B1" w14:textId="77777777" w:rsidR="00592543" w:rsidRPr="003017E1" w:rsidRDefault="00592543" w:rsidP="008E2520">
      <w:pPr>
        <w:spacing w:line="26" w:lineRule="atLeast"/>
        <w:rPr>
          <w:rFonts w:asciiTheme="majorHAnsi" w:hAnsiTheme="majorHAnsi"/>
        </w:rPr>
      </w:pPr>
      <w:r w:rsidRPr="003017E1">
        <w:rPr>
          <w:rFonts w:asciiTheme="majorHAnsi" w:hAnsiTheme="majorHAnsi"/>
          <w:i/>
          <w:iCs/>
        </w:rPr>
        <w:t>A gyakorlatot irányító szakember: </w:t>
      </w:r>
      <w:r w:rsidRPr="003017E1">
        <w:rPr>
          <w:rFonts w:asciiTheme="majorHAnsi" w:hAnsiTheme="majorHAnsi"/>
        </w:rPr>
        <w:t>Németh Sándor (fővadász)</w:t>
      </w:r>
    </w:p>
    <w:p w14:paraId="5468776E" w14:textId="77777777" w:rsidR="00592543" w:rsidRPr="003017E1" w:rsidRDefault="00592543" w:rsidP="008E2520">
      <w:pPr>
        <w:spacing w:line="26" w:lineRule="atLeast"/>
        <w:rPr>
          <w:rFonts w:asciiTheme="majorHAnsi" w:hAnsiTheme="majorHAnsi"/>
        </w:rPr>
      </w:pPr>
      <w:r w:rsidRPr="003017E1">
        <w:rPr>
          <w:rFonts w:asciiTheme="majorHAnsi" w:hAnsiTheme="majorHAnsi"/>
          <w:i/>
          <w:iCs/>
        </w:rPr>
        <w:t>Maximum létszám: </w:t>
      </w:r>
      <w:r w:rsidRPr="003017E1">
        <w:rPr>
          <w:rFonts w:asciiTheme="majorHAnsi" w:hAnsiTheme="majorHAnsi"/>
        </w:rPr>
        <w:t>3 fő</w:t>
      </w:r>
    </w:p>
    <w:p w14:paraId="13079A53" w14:textId="3D6AD412" w:rsidR="002C39FC" w:rsidRPr="003017E1" w:rsidRDefault="002C39FC" w:rsidP="008E2520">
      <w:pPr>
        <w:spacing w:line="26" w:lineRule="atLeast"/>
        <w:rPr>
          <w:rFonts w:asciiTheme="majorHAnsi" w:hAnsiTheme="majorHAnsi"/>
          <w:i/>
          <w:iCs/>
        </w:rPr>
      </w:pPr>
      <w:r w:rsidRPr="003017E1">
        <w:rPr>
          <w:rFonts w:asciiTheme="majorHAnsi" w:hAnsiTheme="majorHAnsi"/>
          <w:i/>
          <w:iCs/>
        </w:rPr>
        <w:t xml:space="preserve">A gyakorlat időpontja: </w:t>
      </w:r>
    </w:p>
    <w:p w14:paraId="46BA9B97" w14:textId="77777777" w:rsidR="00592543" w:rsidRPr="003017E1" w:rsidRDefault="00592543" w:rsidP="008E2520">
      <w:pPr>
        <w:spacing w:line="26" w:lineRule="atLeast"/>
        <w:rPr>
          <w:rFonts w:asciiTheme="majorHAnsi" w:hAnsiTheme="majorHAnsi"/>
        </w:rPr>
      </w:pPr>
      <w:r w:rsidRPr="003017E1">
        <w:rPr>
          <w:rFonts w:asciiTheme="majorHAnsi" w:hAnsiTheme="majorHAnsi"/>
          <w:i/>
          <w:iCs/>
        </w:rPr>
        <w:t>A gyakorlat ideje alatt elvégzendő tevékenységek:</w:t>
      </w:r>
    </w:p>
    <w:p w14:paraId="7FEFC785" w14:textId="77777777" w:rsidR="00592543" w:rsidRPr="003017E1" w:rsidRDefault="00592543" w:rsidP="008E2520">
      <w:pPr>
        <w:numPr>
          <w:ilvl w:val="0"/>
          <w:numId w:val="25"/>
        </w:numPr>
        <w:spacing w:after="160" w:line="26" w:lineRule="atLeast"/>
        <w:jc w:val="left"/>
        <w:rPr>
          <w:rFonts w:asciiTheme="majorHAnsi" w:hAnsiTheme="majorHAnsi"/>
        </w:rPr>
      </w:pPr>
      <w:r w:rsidRPr="003017E1">
        <w:rPr>
          <w:rFonts w:asciiTheme="majorHAnsi" w:hAnsiTheme="majorHAnsi"/>
        </w:rPr>
        <w:t>terület bemutatása, általános vadászati ismeretterjesztés. Tájékozódás a hallgatók tudásáról (szakmai kérdések, teszt)</w:t>
      </w:r>
    </w:p>
    <w:p w14:paraId="2CC62716" w14:textId="77777777" w:rsidR="00592543" w:rsidRPr="003017E1" w:rsidRDefault="00592543" w:rsidP="008E2520">
      <w:pPr>
        <w:numPr>
          <w:ilvl w:val="0"/>
          <w:numId w:val="25"/>
        </w:numPr>
        <w:spacing w:after="160" w:line="26" w:lineRule="atLeast"/>
        <w:jc w:val="left"/>
        <w:rPr>
          <w:rFonts w:asciiTheme="majorHAnsi" w:hAnsiTheme="majorHAnsi"/>
        </w:rPr>
      </w:pPr>
      <w:r w:rsidRPr="003017E1">
        <w:rPr>
          <w:rFonts w:asciiTheme="majorHAnsi" w:hAnsiTheme="majorHAnsi"/>
        </w:rPr>
        <w:t>a vadászat, vadgazdálkodás és a természetvédelem kapcsolata (a nemzeti park kollégájának előadása, terepgyakorlat)</w:t>
      </w:r>
    </w:p>
    <w:p w14:paraId="48D654E1" w14:textId="77777777" w:rsidR="00592543" w:rsidRPr="003017E1" w:rsidRDefault="00592543" w:rsidP="008E2520">
      <w:pPr>
        <w:numPr>
          <w:ilvl w:val="0"/>
          <w:numId w:val="25"/>
        </w:numPr>
        <w:spacing w:after="160" w:line="26" w:lineRule="atLeast"/>
        <w:jc w:val="left"/>
        <w:rPr>
          <w:rFonts w:asciiTheme="majorHAnsi" w:hAnsiTheme="majorHAnsi"/>
        </w:rPr>
      </w:pPr>
      <w:r w:rsidRPr="003017E1">
        <w:rPr>
          <w:rFonts w:asciiTheme="majorHAnsi" w:hAnsiTheme="majorHAnsi"/>
        </w:rPr>
        <w:t>a vadászat, vadgazdálkodás és az erdőgazdálkodás kapcsolata (az állami erdészet kollégájának előadása, terepgyakorlat)</w:t>
      </w:r>
    </w:p>
    <w:p w14:paraId="61830611" w14:textId="77777777" w:rsidR="00592543" w:rsidRPr="003017E1" w:rsidRDefault="00592543" w:rsidP="008E2520">
      <w:pPr>
        <w:numPr>
          <w:ilvl w:val="0"/>
          <w:numId w:val="25"/>
        </w:numPr>
        <w:spacing w:after="160" w:line="26" w:lineRule="atLeast"/>
        <w:jc w:val="left"/>
        <w:rPr>
          <w:rFonts w:asciiTheme="majorHAnsi" w:hAnsiTheme="majorHAnsi"/>
        </w:rPr>
      </w:pPr>
      <w:r w:rsidRPr="003017E1">
        <w:rPr>
          <w:rFonts w:asciiTheme="majorHAnsi" w:hAnsiTheme="majorHAnsi"/>
        </w:rPr>
        <w:t>a vadkár elleni védekezés eszközei, lehetőségei, vadkár becslés (villanypásztor telepítés, karbantartás, vadkár felmérés a gyakorlatban)</w:t>
      </w:r>
    </w:p>
    <w:p w14:paraId="7A8C9B34" w14:textId="77777777" w:rsidR="00592543" w:rsidRPr="003017E1" w:rsidRDefault="00592543" w:rsidP="008E2520">
      <w:pPr>
        <w:numPr>
          <w:ilvl w:val="0"/>
          <w:numId w:val="25"/>
        </w:numPr>
        <w:spacing w:after="160" w:line="26" w:lineRule="atLeast"/>
        <w:jc w:val="left"/>
        <w:rPr>
          <w:rFonts w:asciiTheme="majorHAnsi" w:hAnsiTheme="majorHAnsi"/>
        </w:rPr>
      </w:pPr>
      <w:r w:rsidRPr="003017E1">
        <w:rPr>
          <w:rFonts w:asciiTheme="majorHAnsi" w:hAnsiTheme="majorHAnsi"/>
        </w:rPr>
        <w:t>a vadászterület vadgazdálkodási berendezéseinek karbantartása, építése (magasles, vaddisznó befogó, sózó építés, cserkelő út készítés)</w:t>
      </w:r>
    </w:p>
    <w:p w14:paraId="7F2B22B5" w14:textId="77777777" w:rsidR="00592543" w:rsidRPr="003017E1" w:rsidRDefault="00592543" w:rsidP="008E2520">
      <w:pPr>
        <w:numPr>
          <w:ilvl w:val="0"/>
          <w:numId w:val="25"/>
        </w:numPr>
        <w:spacing w:after="160" w:line="26" w:lineRule="atLeast"/>
        <w:jc w:val="left"/>
        <w:rPr>
          <w:rFonts w:asciiTheme="majorHAnsi" w:hAnsiTheme="majorHAnsi"/>
        </w:rPr>
      </w:pPr>
      <w:r w:rsidRPr="003017E1">
        <w:rPr>
          <w:rFonts w:asciiTheme="majorHAnsi" w:hAnsiTheme="majorHAnsi"/>
        </w:rPr>
        <w:t>nagyvad befogás módszereinek ismertetése. (Vaddisznó befogók ellenőrzése, vaddisznó befogás-telepítés)</w:t>
      </w:r>
    </w:p>
    <w:p w14:paraId="34DF6DAB" w14:textId="77777777" w:rsidR="00592543" w:rsidRPr="003017E1" w:rsidRDefault="00592543" w:rsidP="008E2520">
      <w:pPr>
        <w:numPr>
          <w:ilvl w:val="0"/>
          <w:numId w:val="25"/>
        </w:numPr>
        <w:spacing w:after="160" w:line="26" w:lineRule="atLeast"/>
        <w:jc w:val="left"/>
        <w:rPr>
          <w:rFonts w:asciiTheme="majorHAnsi" w:hAnsiTheme="majorHAnsi"/>
        </w:rPr>
      </w:pPr>
      <w:r w:rsidRPr="003017E1">
        <w:rPr>
          <w:rFonts w:asciiTheme="majorHAnsi" w:hAnsiTheme="majorHAnsi"/>
        </w:rPr>
        <w:t xml:space="preserve">az </w:t>
      </w:r>
      <w:proofErr w:type="spellStart"/>
      <w:r w:rsidRPr="003017E1">
        <w:rPr>
          <w:rFonts w:asciiTheme="majorHAnsi" w:hAnsiTheme="majorHAnsi"/>
        </w:rPr>
        <w:t>élvefogó</w:t>
      </w:r>
      <w:proofErr w:type="spellEnd"/>
      <w:r w:rsidRPr="003017E1">
        <w:rPr>
          <w:rFonts w:asciiTheme="majorHAnsi" w:hAnsiTheme="majorHAnsi"/>
        </w:rPr>
        <w:t xml:space="preserve"> és szelektív ölő csapdák típusainak bemutatása, működésük ismertetése (sakál </w:t>
      </w:r>
      <w:proofErr w:type="spellStart"/>
      <w:r w:rsidRPr="003017E1">
        <w:rPr>
          <w:rFonts w:asciiTheme="majorHAnsi" w:hAnsiTheme="majorHAnsi"/>
        </w:rPr>
        <w:t>csapdázás</w:t>
      </w:r>
      <w:proofErr w:type="spellEnd"/>
      <w:r w:rsidRPr="003017E1">
        <w:rPr>
          <w:rFonts w:asciiTheme="majorHAnsi" w:hAnsiTheme="majorHAnsi"/>
        </w:rPr>
        <w:t>- csapda állítás, ellenőrzés)</w:t>
      </w:r>
    </w:p>
    <w:p w14:paraId="7A7F12F5" w14:textId="77777777" w:rsidR="00592543" w:rsidRPr="003017E1" w:rsidRDefault="00592543" w:rsidP="008E2520">
      <w:pPr>
        <w:numPr>
          <w:ilvl w:val="0"/>
          <w:numId w:val="25"/>
        </w:numPr>
        <w:spacing w:after="160" w:line="26" w:lineRule="atLeast"/>
        <w:jc w:val="left"/>
        <w:rPr>
          <w:rFonts w:asciiTheme="majorHAnsi" w:hAnsiTheme="majorHAnsi"/>
        </w:rPr>
      </w:pPr>
      <w:r w:rsidRPr="003017E1">
        <w:rPr>
          <w:rFonts w:asciiTheme="majorHAnsi" w:hAnsiTheme="majorHAnsi"/>
        </w:rPr>
        <w:t>kora reggeli és délutáni vadmegfigyelés</w:t>
      </w:r>
    </w:p>
    <w:p w14:paraId="78073909" w14:textId="3ADA43E1" w:rsidR="00592543" w:rsidRPr="003017E1" w:rsidRDefault="00592543" w:rsidP="008E2520">
      <w:pPr>
        <w:numPr>
          <w:ilvl w:val="0"/>
          <w:numId w:val="25"/>
        </w:numPr>
        <w:spacing w:after="160" w:line="26" w:lineRule="atLeast"/>
        <w:jc w:val="left"/>
        <w:rPr>
          <w:rFonts w:asciiTheme="majorHAnsi" w:hAnsiTheme="majorHAnsi"/>
        </w:rPr>
      </w:pPr>
      <w:r w:rsidRPr="003017E1">
        <w:rPr>
          <w:rFonts w:asciiTheme="majorHAnsi" w:hAnsiTheme="majorHAnsi"/>
        </w:rPr>
        <w:t> a vad elejtésére legálisan használható eszközök (sörétes-és golyós lőfegyverek) bemutatása, ismertetése</w:t>
      </w:r>
      <w:r w:rsidR="00EB085E">
        <w:rPr>
          <w:rFonts w:asciiTheme="majorHAnsi" w:hAnsiTheme="majorHAnsi"/>
        </w:rPr>
        <w:t xml:space="preserve"> </w:t>
      </w:r>
    </w:p>
    <w:p w14:paraId="48240E2C" w14:textId="77777777" w:rsidR="00592543" w:rsidRPr="003017E1" w:rsidRDefault="00592543" w:rsidP="008E2520">
      <w:pPr>
        <w:numPr>
          <w:ilvl w:val="0"/>
          <w:numId w:val="25"/>
        </w:numPr>
        <w:spacing w:after="160" w:line="26" w:lineRule="atLeast"/>
        <w:jc w:val="left"/>
        <w:rPr>
          <w:rFonts w:asciiTheme="majorHAnsi" w:hAnsiTheme="majorHAnsi"/>
        </w:rPr>
      </w:pPr>
      <w:r w:rsidRPr="003017E1">
        <w:rPr>
          <w:rFonts w:asciiTheme="majorHAnsi" w:hAnsiTheme="majorHAnsi"/>
        </w:rPr>
        <w:t> lőtt vad kezelése (zsigerelés, vadhús feldolgozás, állategészségügyi ismeretek)</w:t>
      </w:r>
    </w:p>
    <w:p w14:paraId="2A408A39" w14:textId="77777777" w:rsidR="00592543" w:rsidRPr="003017E1" w:rsidRDefault="00592543" w:rsidP="008E2520">
      <w:pPr>
        <w:numPr>
          <w:ilvl w:val="0"/>
          <w:numId w:val="25"/>
        </w:numPr>
        <w:spacing w:after="160" w:line="26" w:lineRule="atLeast"/>
        <w:jc w:val="left"/>
        <w:rPr>
          <w:rFonts w:asciiTheme="majorHAnsi" w:hAnsiTheme="majorHAnsi"/>
        </w:rPr>
      </w:pPr>
      <w:r w:rsidRPr="003017E1">
        <w:rPr>
          <w:rFonts w:asciiTheme="majorHAnsi" w:hAnsiTheme="majorHAnsi"/>
        </w:rPr>
        <w:t xml:space="preserve"> sebzett vad </w:t>
      </w:r>
      <w:proofErr w:type="spellStart"/>
      <w:r w:rsidRPr="003017E1">
        <w:rPr>
          <w:rFonts w:asciiTheme="majorHAnsi" w:hAnsiTheme="majorHAnsi"/>
        </w:rPr>
        <w:t>utánkeresése</w:t>
      </w:r>
      <w:proofErr w:type="spellEnd"/>
      <w:r w:rsidRPr="003017E1">
        <w:rPr>
          <w:rFonts w:asciiTheme="majorHAnsi" w:hAnsiTheme="majorHAnsi"/>
        </w:rPr>
        <w:t xml:space="preserve"> - gyakorlati tapasztalatok, lőjelek, etikai szabályok (csapa fektetés, </w:t>
      </w:r>
      <w:proofErr w:type="spellStart"/>
      <w:r w:rsidRPr="003017E1">
        <w:rPr>
          <w:rFonts w:asciiTheme="majorHAnsi" w:hAnsiTheme="majorHAnsi"/>
        </w:rPr>
        <w:t>utánkeresés</w:t>
      </w:r>
      <w:proofErr w:type="spellEnd"/>
      <w:r w:rsidRPr="003017E1">
        <w:rPr>
          <w:rFonts w:asciiTheme="majorHAnsi" w:hAnsiTheme="majorHAnsi"/>
        </w:rPr>
        <w:t xml:space="preserve"> bemutatása)</w:t>
      </w:r>
    </w:p>
    <w:p w14:paraId="09037730" w14:textId="77777777" w:rsidR="00592543" w:rsidRPr="003017E1" w:rsidRDefault="00592543" w:rsidP="008E2520">
      <w:pPr>
        <w:numPr>
          <w:ilvl w:val="0"/>
          <w:numId w:val="25"/>
        </w:numPr>
        <w:spacing w:after="160" w:line="26" w:lineRule="atLeast"/>
        <w:jc w:val="left"/>
        <w:rPr>
          <w:rFonts w:asciiTheme="majorHAnsi" w:hAnsiTheme="majorHAnsi"/>
        </w:rPr>
      </w:pPr>
      <w:r w:rsidRPr="003017E1">
        <w:rPr>
          <w:rFonts w:asciiTheme="majorHAnsi" w:hAnsiTheme="majorHAnsi"/>
        </w:rPr>
        <w:t> a hazai nagyvad trófeák CIC pontrendszer alapján történő bírálata, annak bemutatása, gyakorlása </w:t>
      </w:r>
    </w:p>
    <w:p w14:paraId="6500350B" w14:textId="77777777" w:rsidR="00592543" w:rsidRPr="003017E1" w:rsidRDefault="00592543" w:rsidP="008E2520">
      <w:pPr>
        <w:numPr>
          <w:ilvl w:val="0"/>
          <w:numId w:val="25"/>
        </w:numPr>
        <w:spacing w:after="160" w:line="26" w:lineRule="atLeast"/>
        <w:jc w:val="left"/>
        <w:rPr>
          <w:rFonts w:asciiTheme="majorHAnsi" w:hAnsiTheme="majorHAnsi"/>
        </w:rPr>
      </w:pPr>
      <w:r w:rsidRPr="003017E1">
        <w:rPr>
          <w:rFonts w:asciiTheme="majorHAnsi" w:hAnsiTheme="majorHAnsi"/>
        </w:rPr>
        <w:t> múzeum látogatás (</w:t>
      </w:r>
      <w:proofErr w:type="spellStart"/>
      <w:r w:rsidRPr="003017E1">
        <w:rPr>
          <w:rFonts w:asciiTheme="majorHAnsi" w:hAnsiTheme="majorHAnsi"/>
        </w:rPr>
        <w:t>Deseda</w:t>
      </w:r>
      <w:proofErr w:type="spellEnd"/>
      <w:r w:rsidRPr="003017E1">
        <w:rPr>
          <w:rFonts w:asciiTheme="majorHAnsi" w:hAnsiTheme="majorHAnsi"/>
        </w:rPr>
        <w:t>-tó Fekete István látogató központ, SEFAG Kaposvár Erdők Háza, Bőszénfa szarvas farm)</w:t>
      </w:r>
    </w:p>
    <w:p w14:paraId="3E76D9B6" w14:textId="25410085" w:rsidR="00405F61" w:rsidRDefault="00592543" w:rsidP="008E2520">
      <w:pPr>
        <w:numPr>
          <w:ilvl w:val="0"/>
          <w:numId w:val="25"/>
        </w:numPr>
        <w:spacing w:after="160" w:line="26" w:lineRule="atLeast"/>
        <w:jc w:val="left"/>
        <w:rPr>
          <w:rFonts w:asciiTheme="majorHAnsi" w:hAnsiTheme="majorHAnsi"/>
        </w:rPr>
      </w:pPr>
      <w:r w:rsidRPr="003017E1">
        <w:rPr>
          <w:rFonts w:asciiTheme="majorHAnsi" w:hAnsiTheme="majorHAnsi"/>
        </w:rPr>
        <w:t>ragadozó gazdálkodás, sakállal kapcsolatos kutatási eredmények (előadás)</w:t>
      </w:r>
    </w:p>
    <w:p w14:paraId="509BB46A" w14:textId="730F25E4" w:rsidR="008E2520" w:rsidRPr="008E2520" w:rsidRDefault="008E2520" w:rsidP="001975A6">
      <w:pPr>
        <w:tabs>
          <w:tab w:val="center" w:pos="6804"/>
        </w:tabs>
        <w:spacing w:before="1080" w:after="0" w:line="240" w:lineRule="auto"/>
        <w:ind w:left="360"/>
        <w:jc w:val="left"/>
        <w:rPr>
          <w:rFonts w:ascii="Cambria" w:hAnsi="Cambria" w:cs="Calibri"/>
        </w:rPr>
      </w:pPr>
      <w:r>
        <w:rPr>
          <w:rFonts w:ascii="Cambria" w:hAnsi="Cambria" w:cs="Calibri"/>
        </w:rPr>
        <w:tab/>
      </w:r>
      <w:r w:rsidRPr="008E2520">
        <w:rPr>
          <w:rFonts w:ascii="Cambria" w:hAnsi="Cambria" w:cs="Calibri"/>
        </w:rPr>
        <w:t xml:space="preserve">Dr. Sándor Gyula </w:t>
      </w:r>
    </w:p>
    <w:p w14:paraId="218D9BB8" w14:textId="4F380C58" w:rsidR="008E2520" w:rsidRPr="008E2520" w:rsidRDefault="008E2520" w:rsidP="001975A6">
      <w:pPr>
        <w:tabs>
          <w:tab w:val="center" w:pos="6804"/>
        </w:tabs>
        <w:spacing w:after="0" w:line="240" w:lineRule="auto"/>
        <w:jc w:val="left"/>
        <w:rPr>
          <w:rFonts w:ascii="Cambria" w:hAnsi="Cambria" w:cs="Calibri"/>
        </w:rPr>
      </w:pPr>
      <w:r w:rsidRPr="008E2520">
        <w:rPr>
          <w:rFonts w:ascii="Cambria" w:hAnsi="Cambria" w:cs="Calibri"/>
        </w:rPr>
        <w:tab/>
        <w:t>a kuratórium elnöke</w:t>
      </w:r>
    </w:p>
    <w:sectPr w:rsidR="008E2520" w:rsidRPr="008E2520" w:rsidSect="004620A1">
      <w:headerReference w:type="default" r:id="rId18"/>
      <w:footerReference w:type="default" r:id="rId19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E963D" w14:textId="77777777" w:rsidR="00EB3EE0" w:rsidRDefault="00EB3EE0" w:rsidP="00275265">
      <w:pPr>
        <w:spacing w:after="0" w:line="240" w:lineRule="auto"/>
      </w:pPr>
      <w:r>
        <w:separator/>
      </w:r>
    </w:p>
  </w:endnote>
  <w:endnote w:type="continuationSeparator" w:id="0">
    <w:p w14:paraId="0B55889D" w14:textId="77777777" w:rsidR="00EB3EE0" w:rsidRDefault="00EB3EE0" w:rsidP="0027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eeSerif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C6C7F" w14:textId="77777777" w:rsidR="005D0B84" w:rsidRPr="002B09CB" w:rsidRDefault="005D0B84" w:rsidP="00531044">
    <w:pPr>
      <w:pStyle w:val="llb"/>
      <w:tabs>
        <w:tab w:val="clear" w:pos="9072"/>
        <w:tab w:val="right" w:pos="9639"/>
      </w:tabs>
      <w:ind w:right="-567"/>
      <w:jc w:val="right"/>
      <w:rPr>
        <w:rFonts w:ascii="Cambria" w:hAnsi="Cambria"/>
        <w:color w:val="664238"/>
        <w:sz w:val="22"/>
        <w:szCs w:val="20"/>
      </w:rPr>
    </w:pPr>
    <w:r w:rsidRPr="002B09CB">
      <w:rPr>
        <w:rFonts w:ascii="Cambria" w:hAnsi="Cambria" w:cs="Calibri"/>
        <w:color w:val="664238"/>
        <w:sz w:val="22"/>
        <w:szCs w:val="20"/>
      </w:rPr>
      <w:fldChar w:fldCharType="begin"/>
    </w:r>
    <w:r w:rsidRPr="002B09CB">
      <w:rPr>
        <w:rFonts w:ascii="Cambria" w:hAnsi="Cambria" w:cs="Calibri"/>
        <w:color w:val="664238"/>
        <w:sz w:val="22"/>
        <w:szCs w:val="20"/>
      </w:rPr>
      <w:instrText>PAGE   \* MERGEFORMAT</w:instrText>
    </w:r>
    <w:r w:rsidRPr="002B09CB">
      <w:rPr>
        <w:rFonts w:ascii="Cambria" w:hAnsi="Cambria" w:cs="Calibri"/>
        <w:color w:val="664238"/>
        <w:sz w:val="22"/>
        <w:szCs w:val="20"/>
      </w:rPr>
      <w:fldChar w:fldCharType="separate"/>
    </w:r>
    <w:r w:rsidRPr="002B09CB">
      <w:rPr>
        <w:rFonts w:ascii="Cambria" w:hAnsi="Cambria" w:cs="Calibri"/>
        <w:noProof/>
        <w:color w:val="664238"/>
        <w:sz w:val="22"/>
        <w:szCs w:val="20"/>
      </w:rPr>
      <w:t>1</w:t>
    </w:r>
    <w:r w:rsidRPr="002B09CB">
      <w:rPr>
        <w:rFonts w:ascii="Cambria" w:hAnsi="Cambria" w:cs="Calibri"/>
        <w:color w:val="664238"/>
        <w:sz w:val="22"/>
        <w:szCs w:val="20"/>
      </w:rPr>
      <w:fldChar w:fldCharType="end"/>
    </w:r>
  </w:p>
  <w:p w14:paraId="6DEC6C80" w14:textId="77777777" w:rsidR="005D0B84" w:rsidRPr="0076186E" w:rsidRDefault="005D0B84" w:rsidP="002B09CB">
    <w:pPr>
      <w:pStyle w:val="llb"/>
      <w:jc w:val="center"/>
      <w:rPr>
        <w:color w:val="66423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D65F1" w14:textId="77777777" w:rsidR="00EB3EE0" w:rsidRDefault="00EB3EE0" w:rsidP="00275265">
      <w:pPr>
        <w:spacing w:after="0" w:line="240" w:lineRule="auto"/>
      </w:pPr>
      <w:r>
        <w:separator/>
      </w:r>
    </w:p>
  </w:footnote>
  <w:footnote w:type="continuationSeparator" w:id="0">
    <w:p w14:paraId="5469CCBE" w14:textId="77777777" w:rsidR="00EB3EE0" w:rsidRDefault="00EB3EE0" w:rsidP="00275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C6C7E" w14:textId="0A045521" w:rsidR="005D0B84" w:rsidRDefault="005D0B8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17A"/>
    <w:multiLevelType w:val="hybridMultilevel"/>
    <w:tmpl w:val="2E3E71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2AFD"/>
    <w:multiLevelType w:val="hybridMultilevel"/>
    <w:tmpl w:val="E998F01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8C5455"/>
    <w:multiLevelType w:val="hybridMultilevel"/>
    <w:tmpl w:val="F410B8E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92564"/>
    <w:multiLevelType w:val="hybridMultilevel"/>
    <w:tmpl w:val="9E8AB7EC"/>
    <w:lvl w:ilvl="0" w:tplc="A5346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60E9B"/>
    <w:multiLevelType w:val="hybridMultilevel"/>
    <w:tmpl w:val="E088471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503BC"/>
    <w:multiLevelType w:val="hybridMultilevel"/>
    <w:tmpl w:val="F4900156"/>
    <w:lvl w:ilvl="0" w:tplc="040E000F">
      <w:start w:val="1"/>
      <w:numFmt w:val="decimal"/>
      <w:lvlText w:val="%1."/>
      <w:lvlJc w:val="left"/>
      <w:pPr>
        <w:ind w:left="6540" w:hanging="360"/>
      </w:pPr>
    </w:lvl>
    <w:lvl w:ilvl="1" w:tplc="040E0019" w:tentative="1">
      <w:start w:val="1"/>
      <w:numFmt w:val="lowerLetter"/>
      <w:lvlText w:val="%2."/>
      <w:lvlJc w:val="left"/>
      <w:pPr>
        <w:ind w:left="7260" w:hanging="360"/>
      </w:pPr>
    </w:lvl>
    <w:lvl w:ilvl="2" w:tplc="040E001B" w:tentative="1">
      <w:start w:val="1"/>
      <w:numFmt w:val="lowerRoman"/>
      <w:lvlText w:val="%3."/>
      <w:lvlJc w:val="right"/>
      <w:pPr>
        <w:ind w:left="7980" w:hanging="180"/>
      </w:pPr>
    </w:lvl>
    <w:lvl w:ilvl="3" w:tplc="040E000F" w:tentative="1">
      <w:start w:val="1"/>
      <w:numFmt w:val="decimal"/>
      <w:lvlText w:val="%4."/>
      <w:lvlJc w:val="left"/>
      <w:pPr>
        <w:ind w:left="8700" w:hanging="360"/>
      </w:pPr>
    </w:lvl>
    <w:lvl w:ilvl="4" w:tplc="040E0019" w:tentative="1">
      <w:start w:val="1"/>
      <w:numFmt w:val="lowerLetter"/>
      <w:lvlText w:val="%5."/>
      <w:lvlJc w:val="left"/>
      <w:pPr>
        <w:ind w:left="9420" w:hanging="360"/>
      </w:pPr>
    </w:lvl>
    <w:lvl w:ilvl="5" w:tplc="040E001B" w:tentative="1">
      <w:start w:val="1"/>
      <w:numFmt w:val="lowerRoman"/>
      <w:lvlText w:val="%6."/>
      <w:lvlJc w:val="right"/>
      <w:pPr>
        <w:ind w:left="10140" w:hanging="180"/>
      </w:pPr>
    </w:lvl>
    <w:lvl w:ilvl="6" w:tplc="040E000F" w:tentative="1">
      <w:start w:val="1"/>
      <w:numFmt w:val="decimal"/>
      <w:lvlText w:val="%7."/>
      <w:lvlJc w:val="left"/>
      <w:pPr>
        <w:ind w:left="10860" w:hanging="360"/>
      </w:pPr>
    </w:lvl>
    <w:lvl w:ilvl="7" w:tplc="040E0019" w:tentative="1">
      <w:start w:val="1"/>
      <w:numFmt w:val="lowerLetter"/>
      <w:lvlText w:val="%8."/>
      <w:lvlJc w:val="left"/>
      <w:pPr>
        <w:ind w:left="11580" w:hanging="360"/>
      </w:pPr>
    </w:lvl>
    <w:lvl w:ilvl="8" w:tplc="040E001B" w:tentative="1">
      <w:start w:val="1"/>
      <w:numFmt w:val="lowerRoman"/>
      <w:lvlText w:val="%9."/>
      <w:lvlJc w:val="right"/>
      <w:pPr>
        <w:ind w:left="12300" w:hanging="180"/>
      </w:pPr>
    </w:lvl>
  </w:abstractNum>
  <w:abstractNum w:abstractNumId="6" w15:restartNumberingAfterBreak="0">
    <w:nsid w:val="1C4F3B44"/>
    <w:multiLevelType w:val="hybridMultilevel"/>
    <w:tmpl w:val="72C8C8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C760B"/>
    <w:multiLevelType w:val="hybridMultilevel"/>
    <w:tmpl w:val="9662CF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42343"/>
    <w:multiLevelType w:val="hybridMultilevel"/>
    <w:tmpl w:val="D95C383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45DC2"/>
    <w:multiLevelType w:val="hybridMultilevel"/>
    <w:tmpl w:val="EE68AEB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D4889"/>
    <w:multiLevelType w:val="hybridMultilevel"/>
    <w:tmpl w:val="1F428090"/>
    <w:lvl w:ilvl="0" w:tplc="4D0E928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8436E"/>
    <w:multiLevelType w:val="hybridMultilevel"/>
    <w:tmpl w:val="16DEC1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676AE"/>
    <w:multiLevelType w:val="hybridMultilevel"/>
    <w:tmpl w:val="819818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065E5"/>
    <w:multiLevelType w:val="hybridMultilevel"/>
    <w:tmpl w:val="EED049F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D6A16"/>
    <w:multiLevelType w:val="hybridMultilevel"/>
    <w:tmpl w:val="5978B9C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8620F"/>
    <w:multiLevelType w:val="hybridMultilevel"/>
    <w:tmpl w:val="6D92FCC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56500"/>
    <w:multiLevelType w:val="hybridMultilevel"/>
    <w:tmpl w:val="13E6E28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756A9"/>
    <w:multiLevelType w:val="hybridMultilevel"/>
    <w:tmpl w:val="BD003D1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31997"/>
    <w:multiLevelType w:val="hybridMultilevel"/>
    <w:tmpl w:val="D1F2E1B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3126C"/>
    <w:multiLevelType w:val="hybridMultilevel"/>
    <w:tmpl w:val="6EF07306"/>
    <w:lvl w:ilvl="0" w:tplc="040E000F">
      <w:start w:val="1"/>
      <w:numFmt w:val="decimal"/>
      <w:lvlText w:val="%1."/>
      <w:lvlJc w:val="left"/>
      <w:pPr>
        <w:ind w:left="6540" w:hanging="360"/>
      </w:pPr>
    </w:lvl>
    <w:lvl w:ilvl="1" w:tplc="FFFFFFFF" w:tentative="1">
      <w:start w:val="1"/>
      <w:numFmt w:val="lowerLetter"/>
      <w:lvlText w:val="%2."/>
      <w:lvlJc w:val="left"/>
      <w:pPr>
        <w:ind w:left="7260" w:hanging="360"/>
      </w:pPr>
    </w:lvl>
    <w:lvl w:ilvl="2" w:tplc="FFFFFFFF" w:tentative="1">
      <w:start w:val="1"/>
      <w:numFmt w:val="lowerRoman"/>
      <w:lvlText w:val="%3."/>
      <w:lvlJc w:val="right"/>
      <w:pPr>
        <w:ind w:left="7980" w:hanging="180"/>
      </w:pPr>
    </w:lvl>
    <w:lvl w:ilvl="3" w:tplc="FFFFFFFF" w:tentative="1">
      <w:start w:val="1"/>
      <w:numFmt w:val="decimal"/>
      <w:lvlText w:val="%4."/>
      <w:lvlJc w:val="left"/>
      <w:pPr>
        <w:ind w:left="8700" w:hanging="360"/>
      </w:pPr>
    </w:lvl>
    <w:lvl w:ilvl="4" w:tplc="FFFFFFFF" w:tentative="1">
      <w:start w:val="1"/>
      <w:numFmt w:val="lowerLetter"/>
      <w:lvlText w:val="%5."/>
      <w:lvlJc w:val="left"/>
      <w:pPr>
        <w:ind w:left="9420" w:hanging="360"/>
      </w:pPr>
    </w:lvl>
    <w:lvl w:ilvl="5" w:tplc="FFFFFFFF" w:tentative="1">
      <w:start w:val="1"/>
      <w:numFmt w:val="lowerRoman"/>
      <w:lvlText w:val="%6."/>
      <w:lvlJc w:val="right"/>
      <w:pPr>
        <w:ind w:left="10140" w:hanging="180"/>
      </w:pPr>
    </w:lvl>
    <w:lvl w:ilvl="6" w:tplc="FFFFFFFF" w:tentative="1">
      <w:start w:val="1"/>
      <w:numFmt w:val="decimal"/>
      <w:lvlText w:val="%7."/>
      <w:lvlJc w:val="left"/>
      <w:pPr>
        <w:ind w:left="10860" w:hanging="360"/>
      </w:pPr>
    </w:lvl>
    <w:lvl w:ilvl="7" w:tplc="FFFFFFFF" w:tentative="1">
      <w:start w:val="1"/>
      <w:numFmt w:val="lowerLetter"/>
      <w:lvlText w:val="%8."/>
      <w:lvlJc w:val="left"/>
      <w:pPr>
        <w:ind w:left="11580" w:hanging="360"/>
      </w:pPr>
    </w:lvl>
    <w:lvl w:ilvl="8" w:tplc="FFFFFFFF" w:tentative="1">
      <w:start w:val="1"/>
      <w:numFmt w:val="lowerRoman"/>
      <w:lvlText w:val="%9."/>
      <w:lvlJc w:val="right"/>
      <w:pPr>
        <w:ind w:left="12300" w:hanging="180"/>
      </w:pPr>
    </w:lvl>
  </w:abstractNum>
  <w:abstractNum w:abstractNumId="20" w15:restartNumberingAfterBreak="0">
    <w:nsid w:val="74436CAD"/>
    <w:multiLevelType w:val="hybridMultilevel"/>
    <w:tmpl w:val="DDA80D40"/>
    <w:lvl w:ilvl="0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57F5A21"/>
    <w:multiLevelType w:val="hybridMultilevel"/>
    <w:tmpl w:val="9DFEC67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50676E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C2197"/>
    <w:multiLevelType w:val="multilevel"/>
    <w:tmpl w:val="B274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C86035"/>
    <w:multiLevelType w:val="hybridMultilevel"/>
    <w:tmpl w:val="4CD2707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A6323"/>
    <w:multiLevelType w:val="hybridMultilevel"/>
    <w:tmpl w:val="C83C441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191300">
    <w:abstractNumId w:val="2"/>
  </w:num>
  <w:num w:numId="2" w16cid:durableId="1976907815">
    <w:abstractNumId w:val="18"/>
  </w:num>
  <w:num w:numId="3" w16cid:durableId="540674442">
    <w:abstractNumId w:val="21"/>
  </w:num>
  <w:num w:numId="4" w16cid:durableId="1435516854">
    <w:abstractNumId w:val="23"/>
  </w:num>
  <w:num w:numId="5" w16cid:durableId="626593527">
    <w:abstractNumId w:val="4"/>
  </w:num>
  <w:num w:numId="6" w16cid:durableId="834031843">
    <w:abstractNumId w:val="12"/>
  </w:num>
  <w:num w:numId="7" w16cid:durableId="1962222327">
    <w:abstractNumId w:val="13"/>
  </w:num>
  <w:num w:numId="8" w16cid:durableId="1079475542">
    <w:abstractNumId w:val="11"/>
  </w:num>
  <w:num w:numId="9" w16cid:durableId="313729524">
    <w:abstractNumId w:val="8"/>
  </w:num>
  <w:num w:numId="10" w16cid:durableId="858006515">
    <w:abstractNumId w:val="1"/>
  </w:num>
  <w:num w:numId="11" w16cid:durableId="1563710187">
    <w:abstractNumId w:val="0"/>
  </w:num>
  <w:num w:numId="12" w16cid:durableId="63140910">
    <w:abstractNumId w:val="24"/>
  </w:num>
  <w:num w:numId="13" w16cid:durableId="836582127">
    <w:abstractNumId w:val="16"/>
  </w:num>
  <w:num w:numId="14" w16cid:durableId="1558276764">
    <w:abstractNumId w:val="10"/>
  </w:num>
  <w:num w:numId="15" w16cid:durableId="1200699066">
    <w:abstractNumId w:val="14"/>
  </w:num>
  <w:num w:numId="16" w16cid:durableId="2023704727">
    <w:abstractNumId w:val="15"/>
  </w:num>
  <w:num w:numId="17" w16cid:durableId="2075859547">
    <w:abstractNumId w:val="20"/>
  </w:num>
  <w:num w:numId="18" w16cid:durableId="1879318162">
    <w:abstractNumId w:val="17"/>
  </w:num>
  <w:num w:numId="19" w16cid:durableId="1060401908">
    <w:abstractNumId w:val="7"/>
  </w:num>
  <w:num w:numId="20" w16cid:durableId="80834693">
    <w:abstractNumId w:val="3"/>
  </w:num>
  <w:num w:numId="21" w16cid:durableId="661469685">
    <w:abstractNumId w:val="9"/>
  </w:num>
  <w:num w:numId="22" w16cid:durableId="1750348027">
    <w:abstractNumId w:val="6"/>
  </w:num>
  <w:num w:numId="23" w16cid:durableId="1015838081">
    <w:abstractNumId w:val="5"/>
  </w:num>
  <w:num w:numId="24" w16cid:durableId="1605073789">
    <w:abstractNumId w:val="19"/>
  </w:num>
  <w:num w:numId="25" w16cid:durableId="536298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0B"/>
    <w:rsid w:val="00005246"/>
    <w:rsid w:val="0000744C"/>
    <w:rsid w:val="000100D2"/>
    <w:rsid w:val="00011C79"/>
    <w:rsid w:val="00015D73"/>
    <w:rsid w:val="000173BD"/>
    <w:rsid w:val="00020883"/>
    <w:rsid w:val="000240A9"/>
    <w:rsid w:val="00030672"/>
    <w:rsid w:val="00033FCD"/>
    <w:rsid w:val="00044195"/>
    <w:rsid w:val="000514DE"/>
    <w:rsid w:val="00051922"/>
    <w:rsid w:val="0005266D"/>
    <w:rsid w:val="00061A8E"/>
    <w:rsid w:val="00062829"/>
    <w:rsid w:val="00073A8B"/>
    <w:rsid w:val="000810BF"/>
    <w:rsid w:val="00086CBE"/>
    <w:rsid w:val="00090D22"/>
    <w:rsid w:val="0009477F"/>
    <w:rsid w:val="000A01EC"/>
    <w:rsid w:val="000A5E54"/>
    <w:rsid w:val="000A662E"/>
    <w:rsid w:val="000A69DB"/>
    <w:rsid w:val="000C54C8"/>
    <w:rsid w:val="000E2620"/>
    <w:rsid w:val="000E3C0A"/>
    <w:rsid w:val="000F72D6"/>
    <w:rsid w:val="000F791E"/>
    <w:rsid w:val="001045A6"/>
    <w:rsid w:val="00106C7E"/>
    <w:rsid w:val="00111CEB"/>
    <w:rsid w:val="00125351"/>
    <w:rsid w:val="001257D5"/>
    <w:rsid w:val="001301B2"/>
    <w:rsid w:val="0014318D"/>
    <w:rsid w:val="001546D6"/>
    <w:rsid w:val="00163855"/>
    <w:rsid w:val="0016586D"/>
    <w:rsid w:val="00165F87"/>
    <w:rsid w:val="00166BDC"/>
    <w:rsid w:val="001706E9"/>
    <w:rsid w:val="001709FF"/>
    <w:rsid w:val="00174E36"/>
    <w:rsid w:val="00182E88"/>
    <w:rsid w:val="00190047"/>
    <w:rsid w:val="001901F9"/>
    <w:rsid w:val="00190F4D"/>
    <w:rsid w:val="001975A6"/>
    <w:rsid w:val="001B2C84"/>
    <w:rsid w:val="001B457C"/>
    <w:rsid w:val="001C1A7E"/>
    <w:rsid w:val="001C235C"/>
    <w:rsid w:val="001C4EDF"/>
    <w:rsid w:val="001C5D95"/>
    <w:rsid w:val="001C6AC3"/>
    <w:rsid w:val="001D7CE7"/>
    <w:rsid w:val="001E7CAD"/>
    <w:rsid w:val="001F3313"/>
    <w:rsid w:val="001F435F"/>
    <w:rsid w:val="001F6CF8"/>
    <w:rsid w:val="002232E9"/>
    <w:rsid w:val="00225776"/>
    <w:rsid w:val="00227449"/>
    <w:rsid w:val="00230738"/>
    <w:rsid w:val="0023613F"/>
    <w:rsid w:val="00236FB8"/>
    <w:rsid w:val="00242D94"/>
    <w:rsid w:val="00247081"/>
    <w:rsid w:val="002652E8"/>
    <w:rsid w:val="00275265"/>
    <w:rsid w:val="00275FF3"/>
    <w:rsid w:val="00285560"/>
    <w:rsid w:val="002900D1"/>
    <w:rsid w:val="002953E0"/>
    <w:rsid w:val="002A270C"/>
    <w:rsid w:val="002B09CB"/>
    <w:rsid w:val="002B24A3"/>
    <w:rsid w:val="002B52EC"/>
    <w:rsid w:val="002B7DBB"/>
    <w:rsid w:val="002C39FC"/>
    <w:rsid w:val="002C5DF4"/>
    <w:rsid w:val="002D7787"/>
    <w:rsid w:val="002E261F"/>
    <w:rsid w:val="002F1F71"/>
    <w:rsid w:val="002F203D"/>
    <w:rsid w:val="002F5E3C"/>
    <w:rsid w:val="002F6E7E"/>
    <w:rsid w:val="002F79E2"/>
    <w:rsid w:val="0030099E"/>
    <w:rsid w:val="003017E1"/>
    <w:rsid w:val="00302BD8"/>
    <w:rsid w:val="003072CB"/>
    <w:rsid w:val="00311A8E"/>
    <w:rsid w:val="00320E59"/>
    <w:rsid w:val="00327537"/>
    <w:rsid w:val="00332360"/>
    <w:rsid w:val="00334A5D"/>
    <w:rsid w:val="00340B42"/>
    <w:rsid w:val="003509A4"/>
    <w:rsid w:val="003571BA"/>
    <w:rsid w:val="003576C7"/>
    <w:rsid w:val="00362100"/>
    <w:rsid w:val="003807EA"/>
    <w:rsid w:val="003833A3"/>
    <w:rsid w:val="003852C8"/>
    <w:rsid w:val="00390B55"/>
    <w:rsid w:val="00394F58"/>
    <w:rsid w:val="003A615B"/>
    <w:rsid w:val="003B73B0"/>
    <w:rsid w:val="003C0FF0"/>
    <w:rsid w:val="003C25E5"/>
    <w:rsid w:val="003C2D46"/>
    <w:rsid w:val="003C3183"/>
    <w:rsid w:val="003D0D2D"/>
    <w:rsid w:val="003D15A1"/>
    <w:rsid w:val="003D260F"/>
    <w:rsid w:val="003D3D65"/>
    <w:rsid w:val="003D41A0"/>
    <w:rsid w:val="003D7965"/>
    <w:rsid w:val="003D79B7"/>
    <w:rsid w:val="003E21B5"/>
    <w:rsid w:val="003E6ADA"/>
    <w:rsid w:val="003F624A"/>
    <w:rsid w:val="003F6E15"/>
    <w:rsid w:val="00401A39"/>
    <w:rsid w:val="00405F61"/>
    <w:rsid w:val="004066E8"/>
    <w:rsid w:val="00412CDB"/>
    <w:rsid w:val="004446BB"/>
    <w:rsid w:val="0045145A"/>
    <w:rsid w:val="004545B4"/>
    <w:rsid w:val="0045681B"/>
    <w:rsid w:val="004620A1"/>
    <w:rsid w:val="00472808"/>
    <w:rsid w:val="00474FB4"/>
    <w:rsid w:val="004757E2"/>
    <w:rsid w:val="00476B51"/>
    <w:rsid w:val="00482EAA"/>
    <w:rsid w:val="00484769"/>
    <w:rsid w:val="00490386"/>
    <w:rsid w:val="00493CB5"/>
    <w:rsid w:val="004A03B6"/>
    <w:rsid w:val="004A0570"/>
    <w:rsid w:val="004A29D6"/>
    <w:rsid w:val="004B1800"/>
    <w:rsid w:val="004B2318"/>
    <w:rsid w:val="004B2D98"/>
    <w:rsid w:val="004B675A"/>
    <w:rsid w:val="004C08CC"/>
    <w:rsid w:val="004C6F23"/>
    <w:rsid w:val="004D054F"/>
    <w:rsid w:val="004D066B"/>
    <w:rsid w:val="004D5EE3"/>
    <w:rsid w:val="004E0AD6"/>
    <w:rsid w:val="004E6E70"/>
    <w:rsid w:val="004F0AE2"/>
    <w:rsid w:val="0050525C"/>
    <w:rsid w:val="00512D90"/>
    <w:rsid w:val="005159EA"/>
    <w:rsid w:val="0051683B"/>
    <w:rsid w:val="00523272"/>
    <w:rsid w:val="00531044"/>
    <w:rsid w:val="005323B6"/>
    <w:rsid w:val="00536A0B"/>
    <w:rsid w:val="00537272"/>
    <w:rsid w:val="00563378"/>
    <w:rsid w:val="00564F26"/>
    <w:rsid w:val="005672C9"/>
    <w:rsid w:val="00571158"/>
    <w:rsid w:val="005740E9"/>
    <w:rsid w:val="00576A28"/>
    <w:rsid w:val="00580B41"/>
    <w:rsid w:val="005824B5"/>
    <w:rsid w:val="00586A7B"/>
    <w:rsid w:val="00587270"/>
    <w:rsid w:val="00590CE4"/>
    <w:rsid w:val="00592543"/>
    <w:rsid w:val="005B0271"/>
    <w:rsid w:val="005B0361"/>
    <w:rsid w:val="005B34C9"/>
    <w:rsid w:val="005B58D8"/>
    <w:rsid w:val="005B60D1"/>
    <w:rsid w:val="005C0B96"/>
    <w:rsid w:val="005C1E4A"/>
    <w:rsid w:val="005C1E4C"/>
    <w:rsid w:val="005C6BF5"/>
    <w:rsid w:val="005C7371"/>
    <w:rsid w:val="005D07C9"/>
    <w:rsid w:val="005D0B84"/>
    <w:rsid w:val="005D4691"/>
    <w:rsid w:val="005D5E83"/>
    <w:rsid w:val="005E6D54"/>
    <w:rsid w:val="005F3E5C"/>
    <w:rsid w:val="0060407A"/>
    <w:rsid w:val="006067B6"/>
    <w:rsid w:val="00632070"/>
    <w:rsid w:val="0063501F"/>
    <w:rsid w:val="00635740"/>
    <w:rsid w:val="00642014"/>
    <w:rsid w:val="0064298E"/>
    <w:rsid w:val="00645247"/>
    <w:rsid w:val="00654C6B"/>
    <w:rsid w:val="0066618A"/>
    <w:rsid w:val="0067264A"/>
    <w:rsid w:val="00675CAF"/>
    <w:rsid w:val="00676361"/>
    <w:rsid w:val="00677554"/>
    <w:rsid w:val="00685DE2"/>
    <w:rsid w:val="00692166"/>
    <w:rsid w:val="006B565C"/>
    <w:rsid w:val="006C10FD"/>
    <w:rsid w:val="006C37E2"/>
    <w:rsid w:val="006C6518"/>
    <w:rsid w:val="006D29FF"/>
    <w:rsid w:val="006D4B21"/>
    <w:rsid w:val="006D4E46"/>
    <w:rsid w:val="006D6675"/>
    <w:rsid w:val="006D7981"/>
    <w:rsid w:val="006F32C1"/>
    <w:rsid w:val="0070188E"/>
    <w:rsid w:val="0070194C"/>
    <w:rsid w:val="00707423"/>
    <w:rsid w:val="00707DC0"/>
    <w:rsid w:val="0071057E"/>
    <w:rsid w:val="00720781"/>
    <w:rsid w:val="00720980"/>
    <w:rsid w:val="00721BEA"/>
    <w:rsid w:val="007246C5"/>
    <w:rsid w:val="00730A26"/>
    <w:rsid w:val="0074450A"/>
    <w:rsid w:val="00744FBE"/>
    <w:rsid w:val="007524A1"/>
    <w:rsid w:val="00757B49"/>
    <w:rsid w:val="0076186E"/>
    <w:rsid w:val="00770874"/>
    <w:rsid w:val="00771948"/>
    <w:rsid w:val="00782332"/>
    <w:rsid w:val="0078669B"/>
    <w:rsid w:val="00791F2A"/>
    <w:rsid w:val="00795C06"/>
    <w:rsid w:val="0079630A"/>
    <w:rsid w:val="00797824"/>
    <w:rsid w:val="007A0C36"/>
    <w:rsid w:val="007A0F66"/>
    <w:rsid w:val="007A6511"/>
    <w:rsid w:val="007B0B69"/>
    <w:rsid w:val="007B2A19"/>
    <w:rsid w:val="007C0F6C"/>
    <w:rsid w:val="007E6BAA"/>
    <w:rsid w:val="007F160C"/>
    <w:rsid w:val="007F3207"/>
    <w:rsid w:val="007F733B"/>
    <w:rsid w:val="007F782E"/>
    <w:rsid w:val="0080100B"/>
    <w:rsid w:val="00807FED"/>
    <w:rsid w:val="00820121"/>
    <w:rsid w:val="00821216"/>
    <w:rsid w:val="0082121E"/>
    <w:rsid w:val="00824773"/>
    <w:rsid w:val="0082621A"/>
    <w:rsid w:val="00826570"/>
    <w:rsid w:val="00834941"/>
    <w:rsid w:val="00834E0B"/>
    <w:rsid w:val="00836571"/>
    <w:rsid w:val="00845CAA"/>
    <w:rsid w:val="00847E7E"/>
    <w:rsid w:val="00855A25"/>
    <w:rsid w:val="0085738E"/>
    <w:rsid w:val="00857B56"/>
    <w:rsid w:val="00857D57"/>
    <w:rsid w:val="00861727"/>
    <w:rsid w:val="008618E4"/>
    <w:rsid w:val="008803C0"/>
    <w:rsid w:val="00882820"/>
    <w:rsid w:val="0088363D"/>
    <w:rsid w:val="00887093"/>
    <w:rsid w:val="008931DD"/>
    <w:rsid w:val="00893F1B"/>
    <w:rsid w:val="008B0203"/>
    <w:rsid w:val="008B1550"/>
    <w:rsid w:val="008B44DD"/>
    <w:rsid w:val="008D0CC1"/>
    <w:rsid w:val="008D1C39"/>
    <w:rsid w:val="008D362D"/>
    <w:rsid w:val="008D4D08"/>
    <w:rsid w:val="008E2520"/>
    <w:rsid w:val="008E5222"/>
    <w:rsid w:val="008E7C02"/>
    <w:rsid w:val="008F05F5"/>
    <w:rsid w:val="008F6B46"/>
    <w:rsid w:val="009027F5"/>
    <w:rsid w:val="009028B1"/>
    <w:rsid w:val="0092052D"/>
    <w:rsid w:val="009219C6"/>
    <w:rsid w:val="00932436"/>
    <w:rsid w:val="0093696E"/>
    <w:rsid w:val="00941448"/>
    <w:rsid w:val="00956D0E"/>
    <w:rsid w:val="00967DC7"/>
    <w:rsid w:val="00976096"/>
    <w:rsid w:val="00980AE9"/>
    <w:rsid w:val="009810A0"/>
    <w:rsid w:val="009825A5"/>
    <w:rsid w:val="00982835"/>
    <w:rsid w:val="00983829"/>
    <w:rsid w:val="009841F9"/>
    <w:rsid w:val="00993E79"/>
    <w:rsid w:val="0099581F"/>
    <w:rsid w:val="009B3738"/>
    <w:rsid w:val="009B43D0"/>
    <w:rsid w:val="009B6D3E"/>
    <w:rsid w:val="009C4ABD"/>
    <w:rsid w:val="009C4C03"/>
    <w:rsid w:val="009D0467"/>
    <w:rsid w:val="009E3FFC"/>
    <w:rsid w:val="009E7909"/>
    <w:rsid w:val="009F0DA9"/>
    <w:rsid w:val="009F5786"/>
    <w:rsid w:val="00A01B55"/>
    <w:rsid w:val="00A0448D"/>
    <w:rsid w:val="00A11E40"/>
    <w:rsid w:val="00A23476"/>
    <w:rsid w:val="00A35BCC"/>
    <w:rsid w:val="00A37BDB"/>
    <w:rsid w:val="00A40CCE"/>
    <w:rsid w:val="00A52678"/>
    <w:rsid w:val="00A53E76"/>
    <w:rsid w:val="00A55D28"/>
    <w:rsid w:val="00A61A60"/>
    <w:rsid w:val="00A67B37"/>
    <w:rsid w:val="00A70AFD"/>
    <w:rsid w:val="00A7211B"/>
    <w:rsid w:val="00A74823"/>
    <w:rsid w:val="00A805C6"/>
    <w:rsid w:val="00A87FF7"/>
    <w:rsid w:val="00A93DBD"/>
    <w:rsid w:val="00AB592D"/>
    <w:rsid w:val="00AC17BC"/>
    <w:rsid w:val="00AD65C9"/>
    <w:rsid w:val="00AF1769"/>
    <w:rsid w:val="00B02867"/>
    <w:rsid w:val="00B25A8B"/>
    <w:rsid w:val="00B267E3"/>
    <w:rsid w:val="00B30E4B"/>
    <w:rsid w:val="00B3103A"/>
    <w:rsid w:val="00B33814"/>
    <w:rsid w:val="00B50CCD"/>
    <w:rsid w:val="00B531A7"/>
    <w:rsid w:val="00B53C78"/>
    <w:rsid w:val="00B57892"/>
    <w:rsid w:val="00B6115D"/>
    <w:rsid w:val="00B70670"/>
    <w:rsid w:val="00B71E1F"/>
    <w:rsid w:val="00B77D22"/>
    <w:rsid w:val="00BA279B"/>
    <w:rsid w:val="00BA3D00"/>
    <w:rsid w:val="00BA754B"/>
    <w:rsid w:val="00BB041C"/>
    <w:rsid w:val="00BB277B"/>
    <w:rsid w:val="00BC5577"/>
    <w:rsid w:val="00BE3605"/>
    <w:rsid w:val="00BE4C30"/>
    <w:rsid w:val="00BE4CEE"/>
    <w:rsid w:val="00BF5219"/>
    <w:rsid w:val="00BF6760"/>
    <w:rsid w:val="00C0220A"/>
    <w:rsid w:val="00C0468D"/>
    <w:rsid w:val="00C07B00"/>
    <w:rsid w:val="00C1499C"/>
    <w:rsid w:val="00C14A88"/>
    <w:rsid w:val="00C22922"/>
    <w:rsid w:val="00C23DE1"/>
    <w:rsid w:val="00C51840"/>
    <w:rsid w:val="00C5620D"/>
    <w:rsid w:val="00C7777E"/>
    <w:rsid w:val="00C85FB9"/>
    <w:rsid w:val="00CA3DCB"/>
    <w:rsid w:val="00CA7BF2"/>
    <w:rsid w:val="00CC34B7"/>
    <w:rsid w:val="00CD2907"/>
    <w:rsid w:val="00CD6439"/>
    <w:rsid w:val="00CF74E6"/>
    <w:rsid w:val="00D12602"/>
    <w:rsid w:val="00D14767"/>
    <w:rsid w:val="00D22605"/>
    <w:rsid w:val="00D27ED2"/>
    <w:rsid w:val="00D31048"/>
    <w:rsid w:val="00D44008"/>
    <w:rsid w:val="00D46D4A"/>
    <w:rsid w:val="00D470C4"/>
    <w:rsid w:val="00D551F0"/>
    <w:rsid w:val="00D5612C"/>
    <w:rsid w:val="00D6096F"/>
    <w:rsid w:val="00D61D1F"/>
    <w:rsid w:val="00D67DD2"/>
    <w:rsid w:val="00D71906"/>
    <w:rsid w:val="00D72D93"/>
    <w:rsid w:val="00D75AA4"/>
    <w:rsid w:val="00D8094D"/>
    <w:rsid w:val="00D80A85"/>
    <w:rsid w:val="00D83198"/>
    <w:rsid w:val="00DA406A"/>
    <w:rsid w:val="00DA7F5E"/>
    <w:rsid w:val="00DB2138"/>
    <w:rsid w:val="00DC1EC8"/>
    <w:rsid w:val="00DE2A8F"/>
    <w:rsid w:val="00DE34E6"/>
    <w:rsid w:val="00DE362D"/>
    <w:rsid w:val="00DF1307"/>
    <w:rsid w:val="00E152DF"/>
    <w:rsid w:val="00E24156"/>
    <w:rsid w:val="00E45139"/>
    <w:rsid w:val="00E47206"/>
    <w:rsid w:val="00E53998"/>
    <w:rsid w:val="00E926E6"/>
    <w:rsid w:val="00E96627"/>
    <w:rsid w:val="00EA2655"/>
    <w:rsid w:val="00EA5D24"/>
    <w:rsid w:val="00EB085E"/>
    <w:rsid w:val="00EB23DF"/>
    <w:rsid w:val="00EB2AB0"/>
    <w:rsid w:val="00EB3EE0"/>
    <w:rsid w:val="00EC2B2C"/>
    <w:rsid w:val="00EE44CB"/>
    <w:rsid w:val="00EF52EA"/>
    <w:rsid w:val="00EF5338"/>
    <w:rsid w:val="00EF553F"/>
    <w:rsid w:val="00EF689C"/>
    <w:rsid w:val="00F01374"/>
    <w:rsid w:val="00F14A70"/>
    <w:rsid w:val="00F20BF4"/>
    <w:rsid w:val="00F227C2"/>
    <w:rsid w:val="00F255B9"/>
    <w:rsid w:val="00F321B7"/>
    <w:rsid w:val="00F42C43"/>
    <w:rsid w:val="00F5421C"/>
    <w:rsid w:val="00F57483"/>
    <w:rsid w:val="00F6069D"/>
    <w:rsid w:val="00F63EB6"/>
    <w:rsid w:val="00F858B3"/>
    <w:rsid w:val="00F914FB"/>
    <w:rsid w:val="00F92F2A"/>
    <w:rsid w:val="00FB1F4C"/>
    <w:rsid w:val="00FC2E4C"/>
    <w:rsid w:val="00FC7C93"/>
    <w:rsid w:val="00FD19E7"/>
    <w:rsid w:val="00FD1B2B"/>
    <w:rsid w:val="00FE2FF3"/>
    <w:rsid w:val="00FF2676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EC6BCD"/>
  <w15:docId w15:val="{A58FFA9E-B1B2-4B08-BE1E-8D5F5EE2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3207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100B"/>
    <w:pPr>
      <w:ind w:left="720"/>
      <w:contextualSpacing/>
    </w:pPr>
  </w:style>
  <w:style w:type="character" w:styleId="Hiperhivatkozs">
    <w:name w:val="Hyperlink"/>
    <w:uiPriority w:val="99"/>
    <w:rsid w:val="00976096"/>
    <w:rPr>
      <w:rFonts w:cs="Times New Roman"/>
      <w:color w:val="0000FF"/>
      <w:u w:val="single"/>
    </w:rPr>
  </w:style>
  <w:style w:type="character" w:customStyle="1" w:styleId="Feloldatlanmegemlts1">
    <w:name w:val="Feloldatlan megemlítés1"/>
    <w:uiPriority w:val="99"/>
    <w:semiHidden/>
    <w:rsid w:val="00976096"/>
    <w:rPr>
      <w:rFonts w:cs="Times New Roman"/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rsid w:val="00275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275265"/>
    <w:rPr>
      <w:rFonts w:ascii="Times New Roman" w:hAnsi="Times New Roman" w:cs="Times New Roman"/>
      <w:sz w:val="24"/>
    </w:rPr>
  </w:style>
  <w:style w:type="paragraph" w:styleId="llb">
    <w:name w:val="footer"/>
    <w:basedOn w:val="Norml"/>
    <w:link w:val="llbChar"/>
    <w:uiPriority w:val="99"/>
    <w:rsid w:val="00275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275265"/>
    <w:rPr>
      <w:rFonts w:ascii="Times New Roman" w:hAnsi="Times New Roman" w:cs="Times New Roman"/>
      <w:sz w:val="24"/>
    </w:rPr>
  </w:style>
  <w:style w:type="character" w:styleId="Jegyzethivatkozs">
    <w:name w:val="annotation reference"/>
    <w:uiPriority w:val="99"/>
    <w:semiHidden/>
    <w:rsid w:val="00EC2B2C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EC2B2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locked/>
    <w:rsid w:val="00EC2B2C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EC2B2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EC2B2C"/>
    <w:rPr>
      <w:rFonts w:ascii="Times New Roman" w:hAnsi="Times New Roman" w:cs="Times New Roman"/>
      <w:b/>
      <w:bCs/>
      <w:sz w:val="20"/>
      <w:szCs w:val="20"/>
    </w:rPr>
  </w:style>
  <w:style w:type="character" w:styleId="Mrltotthiperhivatkozs">
    <w:name w:val="FollowedHyperlink"/>
    <w:uiPriority w:val="99"/>
    <w:semiHidden/>
    <w:rsid w:val="00B71E1F"/>
    <w:rPr>
      <w:rFonts w:cs="Times New Roman"/>
      <w:color w:val="800080"/>
      <w:u w:val="single"/>
    </w:rPr>
  </w:style>
  <w:style w:type="table" w:styleId="Rcsostblzat">
    <w:name w:val="Table Grid"/>
    <w:basedOn w:val="Normltblzat"/>
    <w:uiPriority w:val="99"/>
    <w:rsid w:val="0085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D3104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BE4C30"/>
    <w:rPr>
      <w:rFonts w:ascii="Times New Roman" w:hAnsi="Times New Roman" w:cs="Times New Roman"/>
      <w:sz w:val="2"/>
      <w:lang w:eastAsia="en-US"/>
    </w:rPr>
  </w:style>
  <w:style w:type="paragraph" w:styleId="Vltozat">
    <w:name w:val="Revision"/>
    <w:hidden/>
    <w:uiPriority w:val="99"/>
    <w:semiHidden/>
    <w:rsid w:val="00484769"/>
    <w:rPr>
      <w:rFonts w:ascii="Times New Roman" w:hAnsi="Times New Roman"/>
      <w:sz w:val="24"/>
      <w:szCs w:val="22"/>
      <w:lang w:eastAsia="en-US"/>
    </w:rPr>
  </w:style>
  <w:style w:type="character" w:styleId="Feloldatlanmegemlts">
    <w:name w:val="Unresolved Mention"/>
    <w:uiPriority w:val="99"/>
    <w:semiHidden/>
    <w:unhideWhenUsed/>
    <w:rsid w:val="00D80A85"/>
    <w:rPr>
      <w:color w:val="605E5C"/>
      <w:shd w:val="clear" w:color="auto" w:fill="E1DFDD"/>
    </w:rPr>
  </w:style>
  <w:style w:type="paragraph" w:styleId="Alcm">
    <w:name w:val="Subtitle"/>
    <w:basedOn w:val="Norml"/>
    <w:next w:val="Norml"/>
    <w:link w:val="AlcmChar"/>
    <w:qFormat/>
    <w:locked/>
    <w:rsid w:val="005740E9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AlcmChar">
    <w:name w:val="Alcím Char"/>
    <w:link w:val="Alcm"/>
    <w:rsid w:val="005740E9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faunaesflora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alyazatok@faunaesflora.com" TargetMode="External"/><Relationship Id="rId17" Type="http://schemas.openxmlformats.org/officeDocument/2006/relationships/hyperlink" Target="mailto:fruzsina@faunaesflora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adgazdalkodas@uni-mate.h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janoska.ferenc@uni-sopron.hu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faunaesflo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a7b7bfe-c833-4a3b-86cd-34f74075a446" xsi:nil="true"/>
    <SharedWithUsers xmlns="f448131c-7e0e-4d61-b14f-d398abd61f57">
      <UserInfo>
        <DisplayName/>
        <AccountId xsi:nil="true"/>
        <AccountType/>
      </UserInfo>
    </SharedWithUsers>
    <lcf76f155ced4ddcb4097134ff3c332f xmlns="ba7b7bfe-c833-4a3b-86cd-34f74075a446">
      <Terms xmlns="http://schemas.microsoft.com/office/infopath/2007/PartnerControls"/>
    </lcf76f155ced4ddcb4097134ff3c332f>
    <TaxCatchAll xmlns="f448131c-7e0e-4d61-b14f-d398abd61f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B3E4410279484E9ACF1CB56754A7A6" ma:contentTypeVersion="15" ma:contentTypeDescription="Új dokumentum létrehozása." ma:contentTypeScope="" ma:versionID="949bef966b5d677fcbbf1d69049918a9">
  <xsd:schema xmlns:xsd="http://www.w3.org/2001/XMLSchema" xmlns:xs="http://www.w3.org/2001/XMLSchema" xmlns:p="http://schemas.microsoft.com/office/2006/metadata/properties" xmlns:ns2="ba7b7bfe-c833-4a3b-86cd-34f74075a446" xmlns:ns3="f448131c-7e0e-4d61-b14f-d398abd61f57" targetNamespace="http://schemas.microsoft.com/office/2006/metadata/properties" ma:root="true" ma:fieldsID="773cb4ff60a8eecaeeb5f239bf353d44" ns2:_="" ns3:_="">
    <xsd:import namespace="ba7b7bfe-c833-4a3b-86cd-34f74075a446"/>
    <xsd:import namespace="f448131c-7e0e-4d61-b14f-d398abd61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b7bfe-c833-4a3b-86cd-34f74075a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2aca9407-fc27-4d42-be33-3610b94fc4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8131c-7e0e-4d61-b14f-d398abd61f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a6706f8-6b23-4c64-a1ae-effd22a5f121}" ma:internalName="TaxCatchAll" ma:showField="CatchAllData" ma:web="f448131c-7e0e-4d61-b14f-d398abd61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299DA-701C-4484-8E94-B4D8D3D4FD32}">
  <ds:schemaRefs>
    <ds:schemaRef ds:uri="http://schemas.microsoft.com/office/2006/metadata/properties"/>
    <ds:schemaRef ds:uri="http://schemas.microsoft.com/office/infopath/2007/PartnerControls"/>
    <ds:schemaRef ds:uri="ba7b7bfe-c833-4a3b-86cd-34f74075a446"/>
    <ds:schemaRef ds:uri="f448131c-7e0e-4d61-b14f-d398abd61f57"/>
  </ds:schemaRefs>
</ds:datastoreItem>
</file>

<file path=customXml/itemProps2.xml><?xml version="1.0" encoding="utf-8"?>
<ds:datastoreItem xmlns:ds="http://schemas.openxmlformats.org/officeDocument/2006/customXml" ds:itemID="{34558A6A-A2AA-44A8-98F4-4289AA6089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E9FA2-C74E-4632-A187-B994CC88C3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EC4B79-63EA-4A38-B4FF-0C69586282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1249</Words>
  <Characters>9058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Gaál Dorottya Karolin</dc:creator>
  <cp:keywords/>
  <dc:description/>
  <cp:lastModifiedBy>erdelyidr@fibermail.hu</cp:lastModifiedBy>
  <cp:revision>2</cp:revision>
  <cp:lastPrinted>2023-02-14T14:13:00Z</cp:lastPrinted>
  <dcterms:created xsi:type="dcterms:W3CDTF">2025-04-29T05:00:00Z</dcterms:created>
  <dcterms:modified xsi:type="dcterms:W3CDTF">2025-04-29T05:00:00Z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0x01010033B3E4410279484E9ACF1CB56754A7A6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{"FileActivityType":"6","FileActivityTimeStamp":"2024-01-31T07:13:49.907Z","FileActivityUsersOnPage":[{"DisplayName":"Dorottya Gaál","Id":"dorottya@faunaesflora.onmicrosoft.com"}],"FileActivityNavigationId":null}</vt:lpwstr>
  </property>
  <property fmtid="{D5CDD505-2E9C-101B-9397-08002B2CF9AE}" pid="7" name="TriggerFlowInfo">
    <vt:lpwstr/>
  </property>
</Properties>
</file>